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7E31" w14:textId="77777777" w:rsidR="00514B67" w:rsidRDefault="00514B67">
      <w:pPr>
        <w:pStyle w:val="Heading1"/>
      </w:pPr>
      <w:r>
        <w:t>CONFIDENTIAL</w:t>
      </w:r>
    </w:p>
    <w:p w14:paraId="5ABF0F18" w14:textId="77777777" w:rsidR="00514B67" w:rsidRDefault="00514B67">
      <w:pPr>
        <w:jc w:val="center"/>
        <w:outlineLvl w:val="0"/>
        <w:rPr>
          <w:b/>
          <w:sz w:val="23"/>
          <w:szCs w:val="23"/>
        </w:rPr>
      </w:pPr>
    </w:p>
    <w:p w14:paraId="6EB2E33C" w14:textId="77777777" w:rsidR="003964C4" w:rsidRDefault="003964C4">
      <w:pPr>
        <w:jc w:val="center"/>
        <w:outlineLvl w:val="0"/>
        <w:rPr>
          <w:b/>
          <w:sz w:val="23"/>
          <w:szCs w:val="23"/>
        </w:rPr>
      </w:pPr>
    </w:p>
    <w:p w14:paraId="5FC454A1" w14:textId="701516DD" w:rsidR="00514B67" w:rsidRDefault="00EC5551">
      <w:pPr>
        <w:jc w:val="center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Virtual Event Briefing for </w:t>
      </w:r>
      <w:r w:rsidR="007E2F77">
        <w:rPr>
          <w:b/>
          <w:sz w:val="23"/>
          <w:szCs w:val="23"/>
        </w:rPr>
        <w:t xml:space="preserve">Panelists and Support </w:t>
      </w:r>
      <w:r>
        <w:rPr>
          <w:b/>
          <w:sz w:val="23"/>
          <w:szCs w:val="23"/>
        </w:rPr>
        <w:t>Staff</w:t>
      </w:r>
    </w:p>
    <w:p w14:paraId="09EF8A9F" w14:textId="77777777" w:rsidR="006F01AE" w:rsidRDefault="006F01AE">
      <w:pPr>
        <w:jc w:val="center"/>
        <w:outlineLvl w:val="0"/>
        <w:rPr>
          <w:b/>
          <w:sz w:val="23"/>
          <w:szCs w:val="23"/>
        </w:rPr>
      </w:pPr>
    </w:p>
    <w:p w14:paraId="45A598FA" w14:textId="77777777" w:rsidR="00B81910" w:rsidRPr="00B80BC4" w:rsidRDefault="00B81910" w:rsidP="00430A8C">
      <w:pPr>
        <w:jc w:val="center"/>
        <w:outlineLvl w:val="0"/>
        <w:rPr>
          <w:b/>
          <w:sz w:val="23"/>
          <w:szCs w:val="23"/>
        </w:rPr>
      </w:pPr>
    </w:p>
    <w:p w14:paraId="7CEA96E4" w14:textId="00CFA97E" w:rsidR="00B81910" w:rsidRPr="00B80BC4" w:rsidRDefault="006F01AE" w:rsidP="004B51A7">
      <w:pPr>
        <w:outlineLvl w:val="0"/>
        <w:rPr>
          <w:iCs/>
          <w:sz w:val="23"/>
          <w:szCs w:val="23"/>
        </w:rPr>
      </w:pPr>
      <w:r w:rsidRPr="00B80BC4">
        <w:rPr>
          <w:b/>
          <w:sz w:val="23"/>
          <w:szCs w:val="23"/>
          <w:u w:val="single"/>
        </w:rPr>
        <w:t>Event:</w:t>
      </w:r>
      <w:r w:rsidRPr="00B80BC4">
        <w:rPr>
          <w:sz w:val="23"/>
          <w:szCs w:val="23"/>
        </w:rPr>
        <w:t xml:space="preserve"> </w:t>
      </w:r>
      <w:r w:rsidRPr="00B80BC4">
        <w:rPr>
          <w:sz w:val="23"/>
          <w:szCs w:val="23"/>
        </w:rPr>
        <w:tab/>
      </w:r>
      <w:r w:rsidR="005252D4">
        <w:rPr>
          <w:iCs/>
          <w:sz w:val="23"/>
          <w:szCs w:val="23"/>
        </w:rPr>
        <w:t>Name</w:t>
      </w:r>
    </w:p>
    <w:p w14:paraId="4EABB47E" w14:textId="77777777" w:rsidR="006F01AE" w:rsidRPr="00B80BC4" w:rsidRDefault="006F01AE" w:rsidP="00430A8C">
      <w:pPr>
        <w:outlineLvl w:val="0"/>
        <w:rPr>
          <w:sz w:val="23"/>
          <w:szCs w:val="23"/>
        </w:rPr>
      </w:pPr>
    </w:p>
    <w:p w14:paraId="2C3835CB" w14:textId="2D1436BB" w:rsidR="00514B67" w:rsidRPr="00B80BC4" w:rsidRDefault="006F01AE" w:rsidP="004B51A7">
      <w:pPr>
        <w:rPr>
          <w:bCs/>
          <w:iCs/>
          <w:sz w:val="23"/>
          <w:szCs w:val="23"/>
        </w:rPr>
      </w:pPr>
      <w:r w:rsidRPr="00B80BC4">
        <w:rPr>
          <w:b/>
          <w:sz w:val="23"/>
          <w:szCs w:val="23"/>
          <w:u w:val="single"/>
        </w:rPr>
        <w:t>Date:</w:t>
      </w:r>
      <w:r w:rsidRPr="00B80BC4">
        <w:rPr>
          <w:bCs/>
          <w:sz w:val="23"/>
          <w:szCs w:val="23"/>
        </w:rPr>
        <w:tab/>
      </w:r>
      <w:r w:rsidRPr="00B80BC4">
        <w:rPr>
          <w:bCs/>
          <w:sz w:val="23"/>
          <w:szCs w:val="23"/>
        </w:rPr>
        <w:tab/>
      </w:r>
      <w:r w:rsidR="005252D4">
        <w:rPr>
          <w:bCs/>
          <w:iCs/>
          <w:sz w:val="23"/>
          <w:szCs w:val="23"/>
        </w:rPr>
        <w:t>Day and date</w:t>
      </w:r>
    </w:p>
    <w:p w14:paraId="0374756E" w14:textId="77777777" w:rsidR="00514B67" w:rsidRPr="00B80BC4" w:rsidRDefault="00514B67" w:rsidP="00430A8C">
      <w:pPr>
        <w:rPr>
          <w:sz w:val="23"/>
          <w:szCs w:val="23"/>
        </w:rPr>
      </w:pPr>
    </w:p>
    <w:p w14:paraId="715FF826" w14:textId="663E1DB0" w:rsidR="004B51A7" w:rsidRDefault="00514B67" w:rsidP="004B51A7">
      <w:pPr>
        <w:ind w:right="-180"/>
        <w:rPr>
          <w:bCs/>
          <w:sz w:val="23"/>
          <w:szCs w:val="23"/>
        </w:rPr>
      </w:pPr>
      <w:r w:rsidRPr="00B80BC4">
        <w:rPr>
          <w:b/>
          <w:sz w:val="23"/>
          <w:szCs w:val="23"/>
          <w:u w:val="single"/>
        </w:rPr>
        <w:t>Place:</w:t>
      </w:r>
      <w:r w:rsidRPr="00B80BC4">
        <w:rPr>
          <w:bCs/>
          <w:sz w:val="23"/>
          <w:szCs w:val="23"/>
        </w:rPr>
        <w:tab/>
      </w:r>
      <w:r w:rsidRPr="00B80BC4">
        <w:rPr>
          <w:bCs/>
          <w:sz w:val="23"/>
          <w:szCs w:val="23"/>
        </w:rPr>
        <w:tab/>
      </w:r>
      <w:r w:rsidR="00AE0044">
        <w:rPr>
          <w:bCs/>
          <w:sz w:val="23"/>
          <w:szCs w:val="23"/>
        </w:rPr>
        <w:t xml:space="preserve">Zoom or </w:t>
      </w:r>
      <w:proofErr w:type="gramStart"/>
      <w:r w:rsidR="00AE0044">
        <w:rPr>
          <w:bCs/>
          <w:sz w:val="23"/>
          <w:szCs w:val="23"/>
        </w:rPr>
        <w:t>other</w:t>
      </w:r>
      <w:proofErr w:type="gramEnd"/>
      <w:r w:rsidR="00AE0044">
        <w:rPr>
          <w:bCs/>
          <w:sz w:val="23"/>
          <w:szCs w:val="23"/>
        </w:rPr>
        <w:t xml:space="preserve"> link</w:t>
      </w:r>
    </w:p>
    <w:p w14:paraId="1C680F7A" w14:textId="77777777" w:rsidR="004B51A7" w:rsidRDefault="004B51A7" w:rsidP="004B51A7">
      <w:pPr>
        <w:ind w:right="-180"/>
        <w:rPr>
          <w:bCs/>
          <w:sz w:val="23"/>
          <w:szCs w:val="23"/>
        </w:rPr>
      </w:pPr>
    </w:p>
    <w:p w14:paraId="25C9B7C8" w14:textId="2CC8BA8F" w:rsidR="004F5246" w:rsidRPr="004B51A7" w:rsidRDefault="004F5246" w:rsidP="004B51A7">
      <w:pPr>
        <w:ind w:right="-180"/>
        <w:rPr>
          <w:b/>
          <w:bCs/>
          <w:sz w:val="23"/>
          <w:szCs w:val="23"/>
          <w:u w:val="single"/>
        </w:rPr>
      </w:pPr>
      <w:r w:rsidRPr="004B51A7">
        <w:rPr>
          <w:b/>
          <w:bCs/>
          <w:sz w:val="23"/>
          <w:szCs w:val="23"/>
          <w:u w:val="single"/>
        </w:rPr>
        <w:t>Panelist/Team member links</w:t>
      </w:r>
      <w:r w:rsidR="008F1E6B" w:rsidRPr="004B51A7">
        <w:rPr>
          <w:b/>
          <w:bCs/>
          <w:sz w:val="23"/>
          <w:szCs w:val="23"/>
          <w:u w:val="single"/>
        </w:rPr>
        <w:t xml:space="preserve"> </w:t>
      </w:r>
      <w:r w:rsidR="005252D4" w:rsidRPr="004B51A7">
        <w:rPr>
          <w:b/>
          <w:bCs/>
          <w:sz w:val="23"/>
          <w:szCs w:val="23"/>
          <w:u w:val="single"/>
        </w:rPr>
        <w:t>and their role</w:t>
      </w:r>
      <w:r w:rsidR="00853C17">
        <w:rPr>
          <w:b/>
          <w:bCs/>
          <w:sz w:val="23"/>
          <w:szCs w:val="23"/>
          <w:u w:val="single"/>
        </w:rPr>
        <w:t xml:space="preserve"> (include each person’s own unique link to join)</w:t>
      </w:r>
      <w:r w:rsidR="004B51A7">
        <w:rPr>
          <w:b/>
          <w:bCs/>
          <w:sz w:val="23"/>
          <w:szCs w:val="23"/>
          <w:u w:val="single"/>
        </w:rPr>
        <w:t>:</w:t>
      </w:r>
    </w:p>
    <w:p w14:paraId="469C3DAF" w14:textId="77777777" w:rsidR="0006792B" w:rsidRPr="00B80BC4" w:rsidRDefault="0006792B" w:rsidP="00430A8C">
      <w:pPr>
        <w:ind w:left="1440" w:right="-180"/>
        <w:rPr>
          <w:sz w:val="23"/>
          <w:szCs w:val="23"/>
        </w:rPr>
      </w:pPr>
    </w:p>
    <w:p w14:paraId="147BE1A9" w14:textId="03041997" w:rsidR="005252D4" w:rsidRDefault="0006792B" w:rsidP="004B51A7">
      <w:pPr>
        <w:rPr>
          <w:iCs/>
          <w:sz w:val="23"/>
          <w:szCs w:val="23"/>
        </w:rPr>
      </w:pP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 w:rsidR="005252D4">
        <w:rPr>
          <w:iCs/>
          <w:sz w:val="23"/>
          <w:szCs w:val="23"/>
        </w:rPr>
        <w:t>Panelist</w:t>
      </w:r>
      <w:r w:rsidR="00B80AAE">
        <w:rPr>
          <w:iCs/>
          <w:sz w:val="23"/>
          <w:szCs w:val="23"/>
        </w:rPr>
        <w:t>/s</w:t>
      </w:r>
      <w:r w:rsidR="00CE7AF4">
        <w:rPr>
          <w:iCs/>
          <w:sz w:val="23"/>
          <w:szCs w:val="23"/>
        </w:rPr>
        <w:t xml:space="preserve">  </w:t>
      </w:r>
    </w:p>
    <w:p w14:paraId="6F8CDC72" w14:textId="54B6C72E" w:rsidR="005252D4" w:rsidRDefault="005252D4" w:rsidP="004B51A7">
      <w:pPr>
        <w:rPr>
          <w:iCs/>
          <w:sz w:val="23"/>
          <w:szCs w:val="23"/>
        </w:rPr>
      </w:pP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  <w:t>Moderator</w:t>
      </w:r>
      <w:r w:rsidR="00CE7AF4">
        <w:rPr>
          <w:iCs/>
          <w:sz w:val="23"/>
          <w:szCs w:val="23"/>
        </w:rPr>
        <w:t xml:space="preserve">  </w:t>
      </w:r>
    </w:p>
    <w:p w14:paraId="09F1E945" w14:textId="0DE63CCA" w:rsidR="005252D4" w:rsidRDefault="005252D4" w:rsidP="004B51A7">
      <w:pPr>
        <w:rPr>
          <w:iCs/>
          <w:sz w:val="23"/>
          <w:szCs w:val="23"/>
        </w:rPr>
      </w:pP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 w:rsidR="00B80AAE">
        <w:rPr>
          <w:iCs/>
          <w:sz w:val="23"/>
          <w:szCs w:val="23"/>
        </w:rPr>
        <w:t xml:space="preserve">Closer </w:t>
      </w:r>
      <w:r>
        <w:rPr>
          <w:iCs/>
          <w:sz w:val="23"/>
          <w:szCs w:val="23"/>
        </w:rPr>
        <w:t>Caption</w:t>
      </w:r>
      <w:r w:rsidR="00B80AAE">
        <w:rPr>
          <w:iCs/>
          <w:sz w:val="23"/>
          <w:szCs w:val="23"/>
        </w:rPr>
        <w:t>er</w:t>
      </w:r>
      <w:r w:rsidR="00CE7AF4">
        <w:rPr>
          <w:iCs/>
          <w:sz w:val="23"/>
          <w:szCs w:val="23"/>
        </w:rPr>
        <w:t xml:space="preserve"> </w:t>
      </w:r>
    </w:p>
    <w:p w14:paraId="208EA641" w14:textId="09475B7A" w:rsidR="005252D4" w:rsidRDefault="005252D4" w:rsidP="004B51A7">
      <w:pPr>
        <w:rPr>
          <w:iCs/>
          <w:sz w:val="23"/>
          <w:szCs w:val="23"/>
        </w:rPr>
      </w:pP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  <w:t>Support with email and phone</w:t>
      </w:r>
    </w:p>
    <w:p w14:paraId="1B8CC935" w14:textId="68A7FF84" w:rsidR="00A53344" w:rsidRDefault="005252D4" w:rsidP="004B51A7">
      <w:pPr>
        <w:rPr>
          <w:rFonts w:cs="Arial"/>
          <w:color w:val="000000"/>
        </w:rPr>
      </w:pP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  <w:t>Support</w:t>
      </w:r>
      <w:r w:rsidR="00A5334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with email and phone</w:t>
      </w:r>
    </w:p>
    <w:p w14:paraId="030FB593" w14:textId="77777777" w:rsidR="00A53344" w:rsidRDefault="00A53344" w:rsidP="004B51A7">
      <w:pPr>
        <w:ind w:left="2880"/>
        <w:rPr>
          <w:rFonts w:cs="Arial"/>
          <w:color w:val="000000"/>
        </w:rPr>
      </w:pPr>
      <w:r>
        <w:rPr>
          <w:rFonts w:cs="Arial"/>
          <w:color w:val="000000"/>
        </w:rPr>
        <w:t xml:space="preserve">    </w:t>
      </w:r>
    </w:p>
    <w:p w14:paraId="24FF25FE" w14:textId="442F793C" w:rsidR="004F5246" w:rsidRDefault="00DE2F28" w:rsidP="004B51A7">
      <w:pPr>
        <w:rPr>
          <w:sz w:val="23"/>
          <w:szCs w:val="23"/>
        </w:rPr>
      </w:pPr>
      <w:r>
        <w:rPr>
          <w:b/>
          <w:sz w:val="23"/>
          <w:szCs w:val="23"/>
          <w:u w:val="single"/>
        </w:rPr>
        <w:t>T</w:t>
      </w:r>
      <w:r w:rsidR="004F5246" w:rsidRPr="00B80BC4">
        <w:rPr>
          <w:b/>
          <w:sz w:val="23"/>
          <w:szCs w:val="23"/>
          <w:u w:val="single"/>
        </w:rPr>
        <w:t>ime:</w:t>
      </w:r>
      <w:r w:rsidR="004F5246" w:rsidRPr="00B80BC4">
        <w:rPr>
          <w:sz w:val="23"/>
          <w:szCs w:val="23"/>
        </w:rPr>
        <w:tab/>
      </w:r>
      <w:r w:rsidR="004B51A7">
        <w:rPr>
          <w:sz w:val="23"/>
          <w:szCs w:val="23"/>
        </w:rPr>
        <w:tab/>
      </w:r>
      <w:r w:rsidR="007374E9">
        <w:rPr>
          <w:sz w:val="23"/>
          <w:szCs w:val="23"/>
        </w:rPr>
        <w:t>Support staff</w:t>
      </w:r>
      <w:r w:rsidR="00E320CD">
        <w:rPr>
          <w:sz w:val="23"/>
          <w:szCs w:val="23"/>
        </w:rPr>
        <w:t xml:space="preserve"> arrival time </w:t>
      </w:r>
    </w:p>
    <w:p w14:paraId="5ECBDD20" w14:textId="100252CF" w:rsidR="007374E9" w:rsidRPr="007374E9" w:rsidRDefault="007374E9" w:rsidP="004B51A7">
      <w:pPr>
        <w:ind w:left="720" w:firstLine="720"/>
        <w:rPr>
          <w:bCs/>
          <w:sz w:val="23"/>
          <w:szCs w:val="23"/>
        </w:rPr>
      </w:pPr>
      <w:r w:rsidRPr="007374E9">
        <w:rPr>
          <w:bCs/>
          <w:sz w:val="23"/>
          <w:szCs w:val="23"/>
        </w:rPr>
        <w:t>Panelist arrival time</w:t>
      </w:r>
    </w:p>
    <w:p w14:paraId="1F25FB9A" w14:textId="3EA4493B" w:rsidR="00E320CD" w:rsidRPr="00E320CD" w:rsidRDefault="00E320CD" w:rsidP="004B51A7">
      <w:pPr>
        <w:ind w:left="720" w:firstLine="720"/>
        <w:rPr>
          <w:bCs/>
          <w:iCs/>
          <w:sz w:val="23"/>
          <w:szCs w:val="23"/>
        </w:rPr>
      </w:pPr>
      <w:r w:rsidRPr="00E320CD">
        <w:rPr>
          <w:bCs/>
          <w:sz w:val="23"/>
          <w:szCs w:val="23"/>
        </w:rPr>
        <w:t>Event start time</w:t>
      </w:r>
    </w:p>
    <w:p w14:paraId="649148CD" w14:textId="300E5F3C" w:rsidR="00DE2F28" w:rsidRPr="004B51A7" w:rsidRDefault="004F5246" w:rsidP="004B51A7">
      <w:pPr>
        <w:ind w:right="-180"/>
        <w:rPr>
          <w:iCs/>
          <w:sz w:val="23"/>
          <w:szCs w:val="23"/>
        </w:rPr>
      </w:pPr>
      <w:r w:rsidRPr="00B80BC4">
        <w:rPr>
          <w:sz w:val="23"/>
          <w:szCs w:val="23"/>
        </w:rPr>
        <w:tab/>
      </w:r>
      <w:r w:rsidRPr="00B80BC4">
        <w:rPr>
          <w:sz w:val="23"/>
          <w:szCs w:val="23"/>
        </w:rPr>
        <w:tab/>
      </w:r>
      <w:r w:rsidRPr="00B80BC4">
        <w:rPr>
          <w:sz w:val="23"/>
          <w:szCs w:val="23"/>
        </w:rPr>
        <w:tab/>
      </w:r>
      <w:r w:rsidRPr="00B80BC4">
        <w:rPr>
          <w:sz w:val="23"/>
          <w:szCs w:val="23"/>
        </w:rPr>
        <w:tab/>
      </w:r>
      <w:r w:rsidR="00DE2F28" w:rsidRPr="00AB1479">
        <w:rPr>
          <w:b/>
          <w:bCs/>
          <w:color w:val="000000" w:themeColor="text1"/>
          <w:sz w:val="23"/>
          <w:szCs w:val="23"/>
        </w:rPr>
        <w:tab/>
      </w:r>
      <w:r w:rsidR="00DE2F28" w:rsidRPr="00AB1479">
        <w:rPr>
          <w:b/>
          <w:bCs/>
          <w:color w:val="000000" w:themeColor="text1"/>
          <w:sz w:val="23"/>
          <w:szCs w:val="23"/>
        </w:rPr>
        <w:tab/>
      </w:r>
      <w:r w:rsidR="00DE2F28" w:rsidRPr="00AB1479">
        <w:rPr>
          <w:b/>
          <w:bCs/>
          <w:color w:val="000000" w:themeColor="text1"/>
          <w:sz w:val="23"/>
          <w:szCs w:val="23"/>
        </w:rPr>
        <w:tab/>
      </w:r>
      <w:r w:rsidR="00DE2F28" w:rsidRPr="00AB1479">
        <w:rPr>
          <w:b/>
          <w:bCs/>
          <w:color w:val="000000" w:themeColor="text1"/>
          <w:sz w:val="23"/>
          <w:szCs w:val="23"/>
        </w:rPr>
        <w:tab/>
      </w:r>
    </w:p>
    <w:p w14:paraId="34A2DBCE" w14:textId="48973173" w:rsidR="00DE2F28" w:rsidRPr="00AB1479" w:rsidRDefault="00DE2F28" w:rsidP="00430A8C">
      <w:pPr>
        <w:rPr>
          <w:color w:val="000000" w:themeColor="text1"/>
          <w:sz w:val="23"/>
          <w:szCs w:val="23"/>
        </w:rPr>
      </w:pPr>
      <w:r w:rsidRPr="00AB1479">
        <w:rPr>
          <w:rFonts w:cs="Arial"/>
          <w:b/>
          <w:color w:val="000000" w:themeColor="text1"/>
          <w:sz w:val="22"/>
          <w:szCs w:val="22"/>
          <w:u w:val="single"/>
        </w:rPr>
        <w:t>Reminders:</w:t>
      </w:r>
      <w:r w:rsidRPr="00AB1479">
        <w:rPr>
          <w:rFonts w:cs="Arial"/>
          <w:b/>
          <w:color w:val="000000" w:themeColor="text1"/>
          <w:sz w:val="22"/>
          <w:szCs w:val="22"/>
        </w:rPr>
        <w:tab/>
        <w:t>Set-up</w:t>
      </w:r>
    </w:p>
    <w:p w14:paraId="66D746EC" w14:textId="170D305A" w:rsidR="00DE2F28" w:rsidRPr="00AB1479" w:rsidRDefault="00DE2F28" w:rsidP="00430A8C">
      <w:pPr>
        <w:rPr>
          <w:rFonts w:cs="Arial"/>
          <w:color w:val="000000" w:themeColor="text1"/>
          <w:sz w:val="22"/>
          <w:szCs w:val="22"/>
        </w:rPr>
      </w:pPr>
      <w:r w:rsidRPr="00AB1479">
        <w:rPr>
          <w:rFonts w:cs="Arial"/>
          <w:b/>
          <w:i/>
          <w:color w:val="000000" w:themeColor="text1"/>
          <w:sz w:val="22"/>
          <w:szCs w:val="22"/>
        </w:rPr>
        <w:tab/>
      </w:r>
      <w:r w:rsidRPr="00AB1479">
        <w:rPr>
          <w:rFonts w:cs="Arial"/>
          <w:b/>
          <w:i/>
          <w:color w:val="000000" w:themeColor="text1"/>
          <w:sz w:val="22"/>
          <w:szCs w:val="22"/>
        </w:rPr>
        <w:tab/>
      </w:r>
      <w:r w:rsidRPr="00AB1479">
        <w:rPr>
          <w:rFonts w:cs="Arial"/>
          <w:color w:val="000000" w:themeColor="text1"/>
          <w:sz w:val="22"/>
          <w:szCs w:val="22"/>
        </w:rPr>
        <w:t>Check to be sure your laptop is plugged in.</w:t>
      </w:r>
    </w:p>
    <w:p w14:paraId="6BC8CACF" w14:textId="77777777" w:rsidR="00DE2F28" w:rsidRPr="00AB1479" w:rsidRDefault="00DE2F28" w:rsidP="00430A8C">
      <w:pPr>
        <w:rPr>
          <w:rFonts w:cs="Arial"/>
          <w:color w:val="000000" w:themeColor="text1"/>
          <w:sz w:val="22"/>
          <w:szCs w:val="22"/>
        </w:rPr>
      </w:pPr>
    </w:p>
    <w:p w14:paraId="111969CD" w14:textId="77777777" w:rsidR="00DE2F28" w:rsidRPr="00AB1479" w:rsidRDefault="00DE2F28" w:rsidP="004B51A7">
      <w:pPr>
        <w:ind w:left="720" w:firstLine="720"/>
        <w:rPr>
          <w:rFonts w:cs="Arial"/>
          <w:b/>
          <w:i/>
          <w:color w:val="000000" w:themeColor="text1"/>
          <w:sz w:val="22"/>
          <w:szCs w:val="22"/>
        </w:rPr>
      </w:pPr>
      <w:r w:rsidRPr="00AB1479">
        <w:rPr>
          <w:rFonts w:cs="Arial"/>
          <w:b/>
          <w:i/>
          <w:color w:val="000000" w:themeColor="text1"/>
          <w:sz w:val="22"/>
          <w:szCs w:val="22"/>
        </w:rPr>
        <w:t>Lighting</w:t>
      </w:r>
    </w:p>
    <w:p w14:paraId="16FCA807" w14:textId="59AAECA8" w:rsidR="00DE2F28" w:rsidRPr="00AB1479" w:rsidRDefault="00DE2F28" w:rsidP="00430A8C">
      <w:pPr>
        <w:ind w:left="1440"/>
        <w:rPr>
          <w:rFonts w:cs="Arial"/>
          <w:color w:val="000000" w:themeColor="text1"/>
          <w:sz w:val="22"/>
          <w:szCs w:val="22"/>
        </w:rPr>
      </w:pPr>
      <w:r w:rsidRPr="00AB1479">
        <w:rPr>
          <w:rFonts w:cs="Arial"/>
          <w:color w:val="000000" w:themeColor="text1"/>
          <w:sz w:val="22"/>
          <w:szCs w:val="22"/>
        </w:rPr>
        <w:t>Avoid too much light coming from behind you.</w:t>
      </w:r>
    </w:p>
    <w:p w14:paraId="75C6E41D" w14:textId="77777777" w:rsidR="00DE2F28" w:rsidRPr="00AB1479" w:rsidRDefault="00DE2F28" w:rsidP="00430A8C">
      <w:pPr>
        <w:ind w:left="1440"/>
        <w:rPr>
          <w:rFonts w:cs="Arial"/>
          <w:color w:val="000000" w:themeColor="text1"/>
          <w:sz w:val="22"/>
          <w:szCs w:val="22"/>
        </w:rPr>
      </w:pPr>
    </w:p>
    <w:p w14:paraId="6A2A28FD" w14:textId="77777777" w:rsidR="00DE2F28" w:rsidRPr="00AB1479" w:rsidRDefault="00DE2F28" w:rsidP="004B51A7">
      <w:pPr>
        <w:ind w:left="720" w:firstLine="720"/>
        <w:rPr>
          <w:rFonts w:cs="Arial"/>
          <w:b/>
          <w:i/>
          <w:color w:val="000000" w:themeColor="text1"/>
          <w:sz w:val="22"/>
          <w:szCs w:val="22"/>
        </w:rPr>
      </w:pPr>
      <w:r w:rsidRPr="00AB1479">
        <w:rPr>
          <w:rFonts w:cs="Arial"/>
          <w:b/>
          <w:i/>
          <w:color w:val="000000" w:themeColor="text1"/>
          <w:sz w:val="22"/>
          <w:szCs w:val="22"/>
        </w:rPr>
        <w:t>Audio</w:t>
      </w:r>
    </w:p>
    <w:p w14:paraId="6E7366DF" w14:textId="1F9CD2EF" w:rsidR="00DE2F28" w:rsidRPr="00AB1479" w:rsidRDefault="00DE2F28" w:rsidP="00430A8C">
      <w:pPr>
        <w:ind w:left="1440"/>
        <w:rPr>
          <w:rFonts w:cs="Arial"/>
          <w:color w:val="000000" w:themeColor="text1"/>
          <w:sz w:val="22"/>
          <w:szCs w:val="22"/>
        </w:rPr>
      </w:pPr>
      <w:r w:rsidRPr="00AB1479">
        <w:rPr>
          <w:rFonts w:cs="Arial"/>
          <w:color w:val="000000" w:themeColor="text1"/>
          <w:sz w:val="22"/>
          <w:szCs w:val="22"/>
        </w:rPr>
        <w:t xml:space="preserve">Test computer/mic settings in the webinar system. </w:t>
      </w:r>
      <w:r w:rsidRPr="00AB1479">
        <w:rPr>
          <w:rFonts w:cs="Arial"/>
          <w:color w:val="000000" w:themeColor="text1"/>
          <w:sz w:val="22"/>
          <w:szCs w:val="22"/>
        </w:rPr>
        <w:tab/>
      </w:r>
      <w:r w:rsidRPr="00AB1479">
        <w:rPr>
          <w:rFonts w:cs="Arial"/>
          <w:color w:val="000000" w:themeColor="text1"/>
          <w:sz w:val="22"/>
          <w:szCs w:val="22"/>
        </w:rPr>
        <w:tab/>
      </w:r>
    </w:p>
    <w:p w14:paraId="5C42C515" w14:textId="77777777" w:rsidR="0017594A" w:rsidRDefault="00DE2F28" w:rsidP="004B51A7">
      <w:pPr>
        <w:ind w:left="720" w:firstLine="720"/>
        <w:rPr>
          <w:rFonts w:cs="Arial"/>
          <w:color w:val="000000" w:themeColor="text1"/>
          <w:sz w:val="22"/>
          <w:szCs w:val="22"/>
        </w:rPr>
      </w:pPr>
      <w:r w:rsidRPr="00AB1479">
        <w:rPr>
          <w:rFonts w:cs="Arial"/>
          <w:color w:val="000000" w:themeColor="text1"/>
          <w:sz w:val="22"/>
          <w:szCs w:val="22"/>
        </w:rPr>
        <w:t xml:space="preserve">Try to find an area with little to no distractions, away from possible noises, being mindful that </w:t>
      </w:r>
    </w:p>
    <w:p w14:paraId="5C3E679B" w14:textId="22F997D7" w:rsidR="00DE2F28" w:rsidRPr="00AB1479" w:rsidRDefault="00DE2F28" w:rsidP="004B51A7">
      <w:pPr>
        <w:ind w:left="720" w:firstLine="720"/>
        <w:rPr>
          <w:rFonts w:cs="Arial"/>
          <w:color w:val="000000" w:themeColor="text1"/>
          <w:sz w:val="22"/>
          <w:szCs w:val="22"/>
        </w:rPr>
      </w:pPr>
      <w:r w:rsidRPr="00AB1479">
        <w:rPr>
          <w:rFonts w:cs="Arial"/>
          <w:color w:val="000000" w:themeColor="text1"/>
          <w:sz w:val="22"/>
          <w:szCs w:val="22"/>
        </w:rPr>
        <w:t>even distant sounds can interfere.</w:t>
      </w:r>
    </w:p>
    <w:p w14:paraId="6119830B" w14:textId="77777777" w:rsidR="00DE2F28" w:rsidRPr="00AB1479" w:rsidRDefault="00DE2F28" w:rsidP="0017594A">
      <w:pPr>
        <w:ind w:left="720" w:firstLine="720"/>
        <w:rPr>
          <w:rFonts w:cs="Arial"/>
          <w:color w:val="000000" w:themeColor="text1"/>
          <w:sz w:val="22"/>
          <w:szCs w:val="22"/>
        </w:rPr>
      </w:pPr>
      <w:r w:rsidRPr="00AB1479">
        <w:rPr>
          <w:rFonts w:cs="Arial"/>
          <w:color w:val="000000" w:themeColor="text1"/>
          <w:sz w:val="22"/>
          <w:szCs w:val="22"/>
        </w:rPr>
        <w:t>Use headphones with a built-in microphone if possible.</w:t>
      </w:r>
    </w:p>
    <w:p w14:paraId="2AC51FC1" w14:textId="77777777" w:rsidR="00DE2F28" w:rsidRPr="00AB1479" w:rsidRDefault="00DE2F28" w:rsidP="00430A8C">
      <w:pPr>
        <w:ind w:left="2160"/>
        <w:rPr>
          <w:rFonts w:cs="Arial"/>
          <w:color w:val="000000" w:themeColor="text1"/>
          <w:sz w:val="22"/>
          <w:szCs w:val="22"/>
        </w:rPr>
      </w:pPr>
    </w:p>
    <w:p w14:paraId="675FF206" w14:textId="77777777" w:rsidR="00DE2F28" w:rsidRPr="00AB1479" w:rsidRDefault="00DE2F28" w:rsidP="0017594A">
      <w:pPr>
        <w:ind w:left="720" w:firstLine="720"/>
        <w:rPr>
          <w:rFonts w:eastAsia="Calibri" w:cs="Arial"/>
          <w:b/>
          <w:i/>
          <w:color w:val="000000" w:themeColor="text1"/>
          <w:sz w:val="22"/>
          <w:szCs w:val="22"/>
        </w:rPr>
      </w:pPr>
      <w:r w:rsidRPr="00AB1479">
        <w:rPr>
          <w:rFonts w:cs="Arial"/>
          <w:b/>
          <w:i/>
          <w:color w:val="000000" w:themeColor="text1"/>
          <w:sz w:val="22"/>
          <w:szCs w:val="22"/>
        </w:rPr>
        <w:t>Camera level and framing</w:t>
      </w:r>
    </w:p>
    <w:p w14:paraId="1631FEB1" w14:textId="77777777" w:rsidR="0017594A" w:rsidRDefault="00DE2F28" w:rsidP="0017594A">
      <w:pPr>
        <w:ind w:left="720" w:firstLine="720"/>
        <w:rPr>
          <w:rFonts w:cs="Arial"/>
          <w:color w:val="000000" w:themeColor="text1"/>
          <w:sz w:val="22"/>
          <w:szCs w:val="22"/>
        </w:rPr>
      </w:pPr>
      <w:r w:rsidRPr="00AB1479">
        <w:rPr>
          <w:rFonts w:cs="Arial"/>
          <w:color w:val="000000" w:themeColor="text1"/>
          <w:sz w:val="22"/>
          <w:szCs w:val="22"/>
        </w:rPr>
        <w:t xml:space="preserve">Elevate your laptop or streaming device to eye level to prevent yourself from looking down at </w:t>
      </w:r>
    </w:p>
    <w:p w14:paraId="66D4B1E2" w14:textId="7646D3A3" w:rsidR="00DE2F28" w:rsidRPr="00AB1479" w:rsidRDefault="00DE2F28" w:rsidP="0017594A">
      <w:pPr>
        <w:ind w:left="720" w:firstLine="720"/>
        <w:rPr>
          <w:rFonts w:cs="Arial"/>
          <w:color w:val="000000" w:themeColor="text1"/>
          <w:sz w:val="22"/>
          <w:szCs w:val="22"/>
        </w:rPr>
      </w:pPr>
      <w:r w:rsidRPr="00AB1479">
        <w:rPr>
          <w:rFonts w:cs="Arial"/>
          <w:color w:val="000000" w:themeColor="text1"/>
          <w:sz w:val="22"/>
          <w:szCs w:val="22"/>
        </w:rPr>
        <w:t>the camera and slouching.</w:t>
      </w:r>
    </w:p>
    <w:p w14:paraId="08B925EA" w14:textId="77777777" w:rsidR="00DE2F28" w:rsidRPr="00AB1479" w:rsidRDefault="00DE2F28" w:rsidP="0017594A">
      <w:pPr>
        <w:ind w:left="720" w:firstLine="720"/>
        <w:rPr>
          <w:rFonts w:cs="Arial"/>
          <w:color w:val="000000" w:themeColor="text1"/>
          <w:sz w:val="22"/>
          <w:szCs w:val="22"/>
        </w:rPr>
      </w:pPr>
      <w:r w:rsidRPr="00AB1479">
        <w:rPr>
          <w:rFonts w:cs="Arial"/>
          <w:color w:val="000000" w:themeColor="text1"/>
          <w:sz w:val="22"/>
          <w:szCs w:val="22"/>
        </w:rPr>
        <w:t>Be aware of what’s behind you and in the frame of the camera.</w:t>
      </w:r>
    </w:p>
    <w:p w14:paraId="41F02A52" w14:textId="77777777" w:rsidR="00DE2F28" w:rsidRPr="00AB1479" w:rsidRDefault="00DE2F28" w:rsidP="0017594A">
      <w:pPr>
        <w:ind w:left="720" w:firstLine="720"/>
        <w:rPr>
          <w:rFonts w:cs="Arial"/>
          <w:color w:val="000000" w:themeColor="text1"/>
          <w:sz w:val="22"/>
          <w:szCs w:val="22"/>
        </w:rPr>
      </w:pPr>
      <w:r w:rsidRPr="00AB1479">
        <w:rPr>
          <w:rFonts w:cs="Arial"/>
          <w:color w:val="000000" w:themeColor="text1"/>
          <w:sz w:val="22"/>
          <w:szCs w:val="22"/>
        </w:rPr>
        <w:t>Look directly into the camera and not down at the screen.</w:t>
      </w:r>
    </w:p>
    <w:p w14:paraId="35945AFD" w14:textId="77777777" w:rsidR="00DE2F28" w:rsidRPr="00AB1479" w:rsidRDefault="00DE2F28" w:rsidP="00430A8C">
      <w:pPr>
        <w:ind w:left="1440"/>
        <w:rPr>
          <w:rFonts w:cs="Arial"/>
          <w:color w:val="000000" w:themeColor="text1"/>
          <w:sz w:val="22"/>
          <w:szCs w:val="22"/>
        </w:rPr>
      </w:pPr>
    </w:p>
    <w:p w14:paraId="1B112FC4" w14:textId="1F5E8BA0" w:rsidR="00DE2F28" w:rsidRPr="005252D4" w:rsidRDefault="00DE2F28" w:rsidP="00AE0044">
      <w:pPr>
        <w:ind w:left="1440" w:right="-720" w:hanging="1440"/>
        <w:rPr>
          <w:bCs/>
          <w:sz w:val="23"/>
          <w:szCs w:val="23"/>
        </w:rPr>
      </w:pPr>
      <w:r w:rsidRPr="005252D4">
        <w:rPr>
          <w:b/>
          <w:bCs/>
          <w:sz w:val="23"/>
          <w:szCs w:val="23"/>
          <w:u w:val="single"/>
        </w:rPr>
        <w:t>Attire:</w:t>
      </w:r>
      <w:r>
        <w:rPr>
          <w:b/>
          <w:bCs/>
          <w:sz w:val="23"/>
          <w:szCs w:val="23"/>
        </w:rPr>
        <w:tab/>
      </w:r>
      <w:r>
        <w:rPr>
          <w:bCs/>
          <w:sz w:val="23"/>
          <w:szCs w:val="23"/>
        </w:rPr>
        <w:t>Attire</w:t>
      </w:r>
      <w:r w:rsidRPr="005252D4">
        <w:rPr>
          <w:bCs/>
          <w:sz w:val="23"/>
          <w:szCs w:val="23"/>
        </w:rPr>
        <w:t xml:space="preserve"> free of patterns to</w:t>
      </w:r>
      <w:r>
        <w:rPr>
          <w:bCs/>
          <w:sz w:val="23"/>
          <w:szCs w:val="23"/>
        </w:rPr>
        <w:t xml:space="preserve"> </w:t>
      </w:r>
      <w:r w:rsidRPr="005252D4">
        <w:rPr>
          <w:bCs/>
          <w:sz w:val="23"/>
          <w:szCs w:val="23"/>
        </w:rPr>
        <w:t>ensure viewing success. Business casual is encouraged or Buckeye Casual</w:t>
      </w:r>
      <w:r>
        <w:rPr>
          <w:bCs/>
          <w:sz w:val="23"/>
          <w:szCs w:val="23"/>
        </w:rPr>
        <w:t xml:space="preserve"> </w:t>
      </w:r>
      <w:r w:rsidRPr="005252D4">
        <w:rPr>
          <w:bCs/>
          <w:sz w:val="23"/>
          <w:szCs w:val="23"/>
        </w:rPr>
        <w:t xml:space="preserve">where appropriate. </w:t>
      </w:r>
    </w:p>
    <w:p w14:paraId="7D62285F" w14:textId="77777777" w:rsidR="00DE2F28" w:rsidRPr="005252D4" w:rsidRDefault="00DE2F28" w:rsidP="00430A8C">
      <w:pPr>
        <w:ind w:left="2880" w:right="-720"/>
        <w:rPr>
          <w:b/>
          <w:bCs/>
          <w:sz w:val="23"/>
          <w:szCs w:val="23"/>
        </w:rPr>
      </w:pPr>
    </w:p>
    <w:p w14:paraId="39B3D13A" w14:textId="77777777" w:rsidR="00DE2F28" w:rsidRPr="005252D4" w:rsidRDefault="00DE2F28" w:rsidP="00430A8C">
      <w:pPr>
        <w:ind w:left="2880" w:right="-720"/>
        <w:rPr>
          <w:b/>
          <w:bCs/>
          <w:sz w:val="23"/>
          <w:szCs w:val="23"/>
        </w:rPr>
      </w:pPr>
    </w:p>
    <w:p w14:paraId="6845AF3D" w14:textId="77777777" w:rsidR="00F67B67" w:rsidRDefault="00F67B67">
      <w:pPr>
        <w:widowControl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br w:type="page"/>
      </w:r>
    </w:p>
    <w:p w14:paraId="426E7CB4" w14:textId="06CFADA8" w:rsidR="00DE2F28" w:rsidRPr="005252D4" w:rsidRDefault="00DE2F28" w:rsidP="00430A8C">
      <w:pPr>
        <w:rPr>
          <w:iCs/>
          <w:sz w:val="23"/>
          <w:szCs w:val="23"/>
        </w:rPr>
      </w:pPr>
      <w:r w:rsidRPr="005252D4">
        <w:rPr>
          <w:b/>
          <w:bCs/>
          <w:sz w:val="23"/>
          <w:szCs w:val="23"/>
          <w:u w:val="single"/>
        </w:rPr>
        <w:lastRenderedPageBreak/>
        <w:t>Roles/Responsibilities:</w:t>
      </w:r>
      <w:r w:rsidRPr="005252D4">
        <w:rPr>
          <w:sz w:val="23"/>
          <w:szCs w:val="23"/>
        </w:rPr>
        <w:tab/>
      </w:r>
    </w:p>
    <w:p w14:paraId="23B2EF0B" w14:textId="77777777" w:rsidR="00DE2F28" w:rsidRPr="005252D4" w:rsidRDefault="00DE2F28" w:rsidP="00430A8C">
      <w:pPr>
        <w:ind w:right="-180"/>
        <w:rPr>
          <w:sz w:val="23"/>
          <w:szCs w:val="23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2430"/>
        <w:gridCol w:w="2857"/>
      </w:tblGrid>
      <w:tr w:rsidR="00DE2F28" w:rsidRPr="005252D4" w14:paraId="409ECDB9" w14:textId="77777777" w:rsidTr="00430A8C">
        <w:tc>
          <w:tcPr>
            <w:tcW w:w="4068" w:type="dxa"/>
            <w:shd w:val="clear" w:color="auto" w:fill="auto"/>
          </w:tcPr>
          <w:p w14:paraId="228930D2" w14:textId="47CF093F" w:rsidR="00DE2F28" w:rsidRPr="005252D4" w:rsidRDefault="00F71A75" w:rsidP="00430A8C">
            <w:pPr>
              <w:spacing w:line="240" w:lineRule="exact"/>
              <w:ind w:right="-202"/>
              <w:jc w:val="center"/>
              <w:rPr>
                <w:rFonts w:eastAsia="Calibri" w:cs="Arial"/>
                <w:b/>
                <w:szCs w:val="24"/>
              </w:rPr>
            </w:pPr>
            <w:r>
              <w:rPr>
                <w:rFonts w:eastAsia="Calibri" w:cs="Arial"/>
                <w:b/>
                <w:szCs w:val="24"/>
              </w:rPr>
              <w:t>Role/Responsibility</w:t>
            </w:r>
          </w:p>
        </w:tc>
        <w:tc>
          <w:tcPr>
            <w:tcW w:w="2430" w:type="dxa"/>
            <w:shd w:val="clear" w:color="auto" w:fill="auto"/>
          </w:tcPr>
          <w:p w14:paraId="0422A822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b/>
                <w:szCs w:val="24"/>
              </w:rPr>
            </w:pPr>
            <w:r w:rsidRPr="005252D4">
              <w:rPr>
                <w:rFonts w:eastAsia="Calibri" w:cs="Arial"/>
                <w:b/>
                <w:szCs w:val="24"/>
              </w:rPr>
              <w:t xml:space="preserve">    Team member</w:t>
            </w:r>
          </w:p>
        </w:tc>
        <w:tc>
          <w:tcPr>
            <w:tcW w:w="2857" w:type="dxa"/>
            <w:shd w:val="clear" w:color="auto" w:fill="auto"/>
          </w:tcPr>
          <w:p w14:paraId="4098CA89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b/>
                <w:szCs w:val="24"/>
              </w:rPr>
            </w:pPr>
            <w:r w:rsidRPr="005252D4">
              <w:rPr>
                <w:rFonts w:eastAsia="Calibri" w:cs="Arial"/>
                <w:b/>
                <w:szCs w:val="24"/>
              </w:rPr>
              <w:t xml:space="preserve">        Back up</w:t>
            </w:r>
          </w:p>
        </w:tc>
      </w:tr>
      <w:tr w:rsidR="00DE2F28" w:rsidRPr="005252D4" w14:paraId="22F757F3" w14:textId="77777777" w:rsidTr="00430A8C">
        <w:tc>
          <w:tcPr>
            <w:tcW w:w="4068" w:type="dxa"/>
            <w:shd w:val="clear" w:color="auto" w:fill="auto"/>
          </w:tcPr>
          <w:p w14:paraId="274717E3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sz w:val="23"/>
                <w:szCs w:val="23"/>
              </w:rPr>
            </w:pPr>
            <w:r w:rsidRPr="005252D4">
              <w:rPr>
                <w:rFonts w:eastAsia="Calibri" w:cs="Arial"/>
                <w:sz w:val="23"/>
                <w:szCs w:val="23"/>
              </w:rPr>
              <w:t>Host</w:t>
            </w:r>
          </w:p>
        </w:tc>
        <w:tc>
          <w:tcPr>
            <w:tcW w:w="2430" w:type="dxa"/>
            <w:shd w:val="clear" w:color="auto" w:fill="auto"/>
          </w:tcPr>
          <w:p w14:paraId="6D6C2598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szCs w:val="24"/>
              </w:rPr>
            </w:pPr>
          </w:p>
        </w:tc>
        <w:tc>
          <w:tcPr>
            <w:tcW w:w="2857" w:type="dxa"/>
            <w:shd w:val="clear" w:color="auto" w:fill="auto"/>
          </w:tcPr>
          <w:p w14:paraId="68EB3905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szCs w:val="24"/>
              </w:rPr>
            </w:pPr>
          </w:p>
        </w:tc>
      </w:tr>
      <w:tr w:rsidR="00DE2F28" w:rsidRPr="005252D4" w14:paraId="4BC96F9C" w14:textId="77777777" w:rsidTr="00430A8C">
        <w:tc>
          <w:tcPr>
            <w:tcW w:w="4068" w:type="dxa"/>
            <w:shd w:val="clear" w:color="auto" w:fill="auto"/>
          </w:tcPr>
          <w:p w14:paraId="05F5C4AC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sz w:val="23"/>
                <w:szCs w:val="23"/>
              </w:rPr>
            </w:pPr>
            <w:r w:rsidRPr="005252D4">
              <w:rPr>
                <w:rFonts w:eastAsia="Calibri" w:cs="Arial"/>
                <w:sz w:val="23"/>
                <w:szCs w:val="23"/>
              </w:rPr>
              <w:t>Co-Host</w:t>
            </w:r>
          </w:p>
        </w:tc>
        <w:tc>
          <w:tcPr>
            <w:tcW w:w="2430" w:type="dxa"/>
            <w:shd w:val="clear" w:color="auto" w:fill="auto"/>
          </w:tcPr>
          <w:p w14:paraId="4086A139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szCs w:val="24"/>
              </w:rPr>
            </w:pPr>
          </w:p>
        </w:tc>
        <w:tc>
          <w:tcPr>
            <w:tcW w:w="2857" w:type="dxa"/>
            <w:shd w:val="clear" w:color="auto" w:fill="auto"/>
          </w:tcPr>
          <w:p w14:paraId="07E3DE07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szCs w:val="24"/>
              </w:rPr>
            </w:pPr>
          </w:p>
        </w:tc>
      </w:tr>
      <w:tr w:rsidR="00DE2F28" w:rsidRPr="005252D4" w14:paraId="13584B04" w14:textId="77777777" w:rsidTr="00430A8C">
        <w:tc>
          <w:tcPr>
            <w:tcW w:w="4068" w:type="dxa"/>
            <w:shd w:val="clear" w:color="auto" w:fill="auto"/>
          </w:tcPr>
          <w:p w14:paraId="09CB8EF0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sz w:val="23"/>
                <w:szCs w:val="23"/>
              </w:rPr>
            </w:pPr>
            <w:r w:rsidRPr="005252D4">
              <w:rPr>
                <w:rFonts w:eastAsia="Calibri" w:cs="Arial"/>
                <w:sz w:val="23"/>
                <w:szCs w:val="23"/>
              </w:rPr>
              <w:t>Who is operating visuals (PowerPoint/videos)</w:t>
            </w:r>
          </w:p>
        </w:tc>
        <w:tc>
          <w:tcPr>
            <w:tcW w:w="2430" w:type="dxa"/>
            <w:shd w:val="clear" w:color="auto" w:fill="auto"/>
          </w:tcPr>
          <w:p w14:paraId="613749CE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sz w:val="23"/>
                <w:szCs w:val="23"/>
              </w:rPr>
            </w:pPr>
          </w:p>
        </w:tc>
        <w:tc>
          <w:tcPr>
            <w:tcW w:w="2857" w:type="dxa"/>
            <w:shd w:val="clear" w:color="auto" w:fill="auto"/>
          </w:tcPr>
          <w:p w14:paraId="21173BA7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sz w:val="23"/>
                <w:szCs w:val="23"/>
              </w:rPr>
            </w:pPr>
          </w:p>
        </w:tc>
      </w:tr>
      <w:tr w:rsidR="00DE2F28" w:rsidRPr="005252D4" w14:paraId="46F80BB1" w14:textId="77777777" w:rsidTr="00430A8C">
        <w:tc>
          <w:tcPr>
            <w:tcW w:w="4068" w:type="dxa"/>
            <w:shd w:val="clear" w:color="auto" w:fill="auto"/>
          </w:tcPr>
          <w:p w14:paraId="3D4287A9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sz w:val="23"/>
                <w:szCs w:val="23"/>
              </w:rPr>
            </w:pPr>
            <w:r w:rsidRPr="005252D4">
              <w:rPr>
                <w:rFonts w:eastAsia="Calibri" w:cs="Arial"/>
                <w:sz w:val="23"/>
                <w:szCs w:val="23"/>
              </w:rPr>
              <w:t>Who is operating sound</w:t>
            </w:r>
          </w:p>
        </w:tc>
        <w:tc>
          <w:tcPr>
            <w:tcW w:w="2430" w:type="dxa"/>
            <w:shd w:val="clear" w:color="auto" w:fill="auto"/>
          </w:tcPr>
          <w:p w14:paraId="3C5B2281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sz w:val="23"/>
                <w:szCs w:val="23"/>
              </w:rPr>
            </w:pPr>
          </w:p>
        </w:tc>
        <w:tc>
          <w:tcPr>
            <w:tcW w:w="2857" w:type="dxa"/>
            <w:shd w:val="clear" w:color="auto" w:fill="auto"/>
          </w:tcPr>
          <w:p w14:paraId="0F478CFA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sz w:val="23"/>
                <w:szCs w:val="23"/>
              </w:rPr>
            </w:pPr>
          </w:p>
        </w:tc>
      </w:tr>
      <w:tr w:rsidR="00DE2F28" w:rsidRPr="005252D4" w14:paraId="48169950" w14:textId="77777777" w:rsidTr="00430A8C">
        <w:tc>
          <w:tcPr>
            <w:tcW w:w="4068" w:type="dxa"/>
            <w:shd w:val="clear" w:color="auto" w:fill="auto"/>
          </w:tcPr>
          <w:p w14:paraId="34E559F9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sz w:val="23"/>
                <w:szCs w:val="23"/>
              </w:rPr>
            </w:pPr>
            <w:r w:rsidRPr="005252D4">
              <w:rPr>
                <w:rFonts w:eastAsia="Calibri" w:cs="Arial"/>
                <w:sz w:val="23"/>
                <w:szCs w:val="23"/>
              </w:rPr>
              <w:t>Who is moderating or making announcements?</w:t>
            </w:r>
          </w:p>
        </w:tc>
        <w:tc>
          <w:tcPr>
            <w:tcW w:w="2430" w:type="dxa"/>
            <w:shd w:val="clear" w:color="auto" w:fill="auto"/>
          </w:tcPr>
          <w:p w14:paraId="5DB962AC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sz w:val="23"/>
                <w:szCs w:val="23"/>
              </w:rPr>
            </w:pPr>
          </w:p>
        </w:tc>
        <w:tc>
          <w:tcPr>
            <w:tcW w:w="2857" w:type="dxa"/>
            <w:shd w:val="clear" w:color="auto" w:fill="auto"/>
          </w:tcPr>
          <w:p w14:paraId="2C0B49AF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sz w:val="23"/>
                <w:szCs w:val="23"/>
              </w:rPr>
            </w:pPr>
          </w:p>
        </w:tc>
      </w:tr>
      <w:tr w:rsidR="00DE2F28" w:rsidRPr="005252D4" w14:paraId="13E37BAB" w14:textId="77777777" w:rsidTr="00430A8C">
        <w:tc>
          <w:tcPr>
            <w:tcW w:w="4068" w:type="dxa"/>
            <w:shd w:val="clear" w:color="auto" w:fill="auto"/>
          </w:tcPr>
          <w:p w14:paraId="26046AA1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sz w:val="23"/>
                <w:szCs w:val="23"/>
              </w:rPr>
            </w:pPr>
            <w:r w:rsidRPr="005252D4">
              <w:rPr>
                <w:rFonts w:eastAsia="Calibri" w:cs="Arial"/>
                <w:sz w:val="23"/>
                <w:szCs w:val="23"/>
              </w:rPr>
              <w:t>Support (Q&amp;A)</w:t>
            </w:r>
          </w:p>
        </w:tc>
        <w:tc>
          <w:tcPr>
            <w:tcW w:w="2430" w:type="dxa"/>
            <w:shd w:val="clear" w:color="auto" w:fill="auto"/>
          </w:tcPr>
          <w:p w14:paraId="127B70CB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sz w:val="23"/>
                <w:szCs w:val="23"/>
              </w:rPr>
            </w:pPr>
          </w:p>
        </w:tc>
        <w:tc>
          <w:tcPr>
            <w:tcW w:w="2857" w:type="dxa"/>
            <w:shd w:val="clear" w:color="auto" w:fill="auto"/>
          </w:tcPr>
          <w:p w14:paraId="24A2C81B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sz w:val="23"/>
                <w:szCs w:val="23"/>
              </w:rPr>
            </w:pPr>
          </w:p>
        </w:tc>
      </w:tr>
      <w:tr w:rsidR="00DE2F28" w:rsidRPr="005252D4" w14:paraId="4C0ED4A9" w14:textId="77777777" w:rsidTr="00430A8C">
        <w:tc>
          <w:tcPr>
            <w:tcW w:w="4068" w:type="dxa"/>
            <w:shd w:val="clear" w:color="auto" w:fill="auto"/>
          </w:tcPr>
          <w:p w14:paraId="190C0A04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sz w:val="23"/>
                <w:szCs w:val="23"/>
              </w:rPr>
            </w:pPr>
            <w:r w:rsidRPr="005252D4">
              <w:rPr>
                <w:rFonts w:eastAsia="Calibri" w:cs="Arial"/>
                <w:sz w:val="23"/>
                <w:szCs w:val="23"/>
              </w:rPr>
              <w:t>Support (Chat)</w:t>
            </w:r>
          </w:p>
        </w:tc>
        <w:tc>
          <w:tcPr>
            <w:tcW w:w="2430" w:type="dxa"/>
            <w:shd w:val="clear" w:color="auto" w:fill="auto"/>
          </w:tcPr>
          <w:p w14:paraId="7DE90C72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sz w:val="23"/>
                <w:szCs w:val="23"/>
              </w:rPr>
            </w:pPr>
          </w:p>
        </w:tc>
        <w:tc>
          <w:tcPr>
            <w:tcW w:w="2857" w:type="dxa"/>
            <w:shd w:val="clear" w:color="auto" w:fill="auto"/>
          </w:tcPr>
          <w:p w14:paraId="708F7F2D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sz w:val="23"/>
                <w:szCs w:val="23"/>
              </w:rPr>
            </w:pPr>
          </w:p>
        </w:tc>
      </w:tr>
      <w:tr w:rsidR="00DE2F28" w:rsidRPr="005252D4" w14:paraId="749B8A5C" w14:textId="77777777" w:rsidTr="00430A8C">
        <w:tc>
          <w:tcPr>
            <w:tcW w:w="4068" w:type="dxa"/>
            <w:shd w:val="clear" w:color="auto" w:fill="auto"/>
          </w:tcPr>
          <w:p w14:paraId="70014636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sz w:val="23"/>
                <w:szCs w:val="23"/>
              </w:rPr>
            </w:pPr>
            <w:r w:rsidRPr="005252D4">
              <w:rPr>
                <w:rFonts w:eastAsia="Calibri" w:cs="Arial"/>
                <w:sz w:val="23"/>
                <w:szCs w:val="23"/>
              </w:rPr>
              <w:t>Attendee (visibility &amp; chat)</w:t>
            </w:r>
          </w:p>
        </w:tc>
        <w:tc>
          <w:tcPr>
            <w:tcW w:w="2430" w:type="dxa"/>
            <w:shd w:val="clear" w:color="auto" w:fill="auto"/>
          </w:tcPr>
          <w:p w14:paraId="7BEF7841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sz w:val="23"/>
                <w:szCs w:val="23"/>
              </w:rPr>
            </w:pPr>
          </w:p>
        </w:tc>
        <w:tc>
          <w:tcPr>
            <w:tcW w:w="2857" w:type="dxa"/>
            <w:shd w:val="clear" w:color="auto" w:fill="auto"/>
          </w:tcPr>
          <w:p w14:paraId="2CE55285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sz w:val="23"/>
                <w:szCs w:val="23"/>
              </w:rPr>
            </w:pPr>
          </w:p>
        </w:tc>
      </w:tr>
      <w:tr w:rsidR="00DE2F28" w:rsidRPr="005252D4" w14:paraId="2F5A0EC3" w14:textId="77777777" w:rsidTr="00430A8C">
        <w:tc>
          <w:tcPr>
            <w:tcW w:w="4068" w:type="dxa"/>
            <w:shd w:val="clear" w:color="auto" w:fill="auto"/>
          </w:tcPr>
          <w:p w14:paraId="0E17E7A8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sz w:val="23"/>
                <w:szCs w:val="23"/>
              </w:rPr>
            </w:pPr>
            <w:r w:rsidRPr="005252D4">
              <w:rPr>
                <w:rFonts w:eastAsia="Calibri" w:cs="Arial"/>
                <w:sz w:val="23"/>
                <w:szCs w:val="23"/>
              </w:rPr>
              <w:t>If the moderator freezes, who will fulfill moderator duties or act as VOG?</w:t>
            </w:r>
          </w:p>
        </w:tc>
        <w:tc>
          <w:tcPr>
            <w:tcW w:w="2430" w:type="dxa"/>
            <w:shd w:val="clear" w:color="auto" w:fill="auto"/>
          </w:tcPr>
          <w:p w14:paraId="461ED1CD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sz w:val="23"/>
                <w:szCs w:val="23"/>
              </w:rPr>
            </w:pPr>
          </w:p>
        </w:tc>
        <w:tc>
          <w:tcPr>
            <w:tcW w:w="2857" w:type="dxa"/>
            <w:shd w:val="clear" w:color="auto" w:fill="auto"/>
          </w:tcPr>
          <w:p w14:paraId="27638109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sz w:val="23"/>
                <w:szCs w:val="23"/>
              </w:rPr>
            </w:pPr>
          </w:p>
        </w:tc>
      </w:tr>
      <w:tr w:rsidR="00DE2F28" w:rsidRPr="005252D4" w14:paraId="4F68BAAF" w14:textId="77777777" w:rsidTr="00430A8C">
        <w:tc>
          <w:tcPr>
            <w:tcW w:w="4068" w:type="dxa"/>
            <w:shd w:val="clear" w:color="auto" w:fill="auto"/>
          </w:tcPr>
          <w:p w14:paraId="2CF5162C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sz w:val="23"/>
                <w:szCs w:val="23"/>
              </w:rPr>
            </w:pPr>
            <w:r w:rsidRPr="005252D4">
              <w:rPr>
                <w:rFonts w:eastAsia="Calibri" w:cs="Arial"/>
                <w:sz w:val="23"/>
                <w:szCs w:val="23"/>
              </w:rPr>
              <w:t>If a panelist freezes, do you want video turned off?</w:t>
            </w:r>
          </w:p>
          <w:p w14:paraId="51606CD3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sz w:val="23"/>
                <w:szCs w:val="23"/>
              </w:rPr>
            </w:pPr>
            <w:r w:rsidRPr="005252D4">
              <w:rPr>
                <w:rFonts w:eastAsia="Calibri" w:cs="Arial"/>
                <w:sz w:val="23"/>
                <w:szCs w:val="23"/>
              </w:rPr>
              <w:t>If so, who will turn off/on their video?</w:t>
            </w:r>
          </w:p>
        </w:tc>
        <w:tc>
          <w:tcPr>
            <w:tcW w:w="2430" w:type="dxa"/>
            <w:shd w:val="clear" w:color="auto" w:fill="auto"/>
          </w:tcPr>
          <w:p w14:paraId="7B3BC87E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sz w:val="23"/>
                <w:szCs w:val="23"/>
              </w:rPr>
            </w:pPr>
          </w:p>
        </w:tc>
        <w:tc>
          <w:tcPr>
            <w:tcW w:w="2857" w:type="dxa"/>
            <w:shd w:val="clear" w:color="auto" w:fill="auto"/>
          </w:tcPr>
          <w:p w14:paraId="3F8794EA" w14:textId="77777777" w:rsidR="00DE2F28" w:rsidRPr="005252D4" w:rsidRDefault="00DE2F28" w:rsidP="00430A8C">
            <w:pPr>
              <w:spacing w:line="240" w:lineRule="exact"/>
              <w:ind w:right="-202"/>
              <w:rPr>
                <w:rFonts w:eastAsia="Calibri" w:cs="Arial"/>
                <w:sz w:val="23"/>
                <w:szCs w:val="23"/>
              </w:rPr>
            </w:pPr>
          </w:p>
        </w:tc>
      </w:tr>
    </w:tbl>
    <w:p w14:paraId="0D1D0550" w14:textId="5460B39D" w:rsidR="004F5246" w:rsidRDefault="004F5246" w:rsidP="00430A8C">
      <w:pPr>
        <w:ind w:right="-180"/>
        <w:rPr>
          <w:iCs/>
          <w:sz w:val="23"/>
          <w:szCs w:val="23"/>
        </w:rPr>
      </w:pPr>
    </w:p>
    <w:p w14:paraId="1CD782ED" w14:textId="69082550" w:rsidR="00F67B67" w:rsidRPr="00F67B67" w:rsidRDefault="00F67B67" w:rsidP="00430A8C">
      <w:pPr>
        <w:ind w:right="-180"/>
        <w:rPr>
          <w:b/>
          <w:bCs/>
          <w:iCs/>
          <w:sz w:val="23"/>
          <w:szCs w:val="23"/>
          <w:u w:val="single"/>
        </w:rPr>
      </w:pPr>
      <w:r w:rsidRPr="00F67B67">
        <w:rPr>
          <w:b/>
          <w:bCs/>
          <w:iCs/>
          <w:sz w:val="23"/>
          <w:szCs w:val="23"/>
          <w:u w:val="single"/>
        </w:rPr>
        <w:t>Agenda:</w:t>
      </w:r>
    </w:p>
    <w:p w14:paraId="788C64AC" w14:textId="77777777" w:rsidR="00F67B67" w:rsidRDefault="00F67B67" w:rsidP="00430A8C">
      <w:pPr>
        <w:ind w:right="-180"/>
        <w:rPr>
          <w:i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2848"/>
        <w:gridCol w:w="1038"/>
        <w:gridCol w:w="3985"/>
      </w:tblGrid>
      <w:tr w:rsidR="001C6AE4" w:rsidRPr="00DB290C" w14:paraId="486A60C7" w14:textId="77777777" w:rsidTr="00511AB0">
        <w:tc>
          <w:tcPr>
            <w:tcW w:w="1479" w:type="dxa"/>
            <w:shd w:val="clear" w:color="auto" w:fill="auto"/>
          </w:tcPr>
          <w:p w14:paraId="2D617301" w14:textId="77777777" w:rsidR="001C6AE4" w:rsidRPr="00272B61" w:rsidRDefault="001C6AE4" w:rsidP="00430A8C">
            <w:pPr>
              <w:rPr>
                <w:rFonts w:eastAsia="Calibri"/>
                <w:b/>
                <w:sz w:val="22"/>
                <w:szCs w:val="22"/>
              </w:rPr>
            </w:pPr>
            <w:r w:rsidRPr="00272B61">
              <w:rPr>
                <w:rFonts w:eastAsia="Calibri"/>
                <w:b/>
                <w:sz w:val="22"/>
                <w:szCs w:val="22"/>
              </w:rPr>
              <w:t>TIME</w:t>
            </w:r>
          </w:p>
        </w:tc>
        <w:tc>
          <w:tcPr>
            <w:tcW w:w="2848" w:type="dxa"/>
            <w:shd w:val="clear" w:color="auto" w:fill="auto"/>
          </w:tcPr>
          <w:p w14:paraId="0E85B5E6" w14:textId="77777777" w:rsidR="001C6AE4" w:rsidRPr="00272B61" w:rsidRDefault="001C6AE4" w:rsidP="00430A8C">
            <w:pPr>
              <w:rPr>
                <w:rFonts w:eastAsia="Calibri"/>
                <w:b/>
                <w:sz w:val="22"/>
                <w:szCs w:val="22"/>
              </w:rPr>
            </w:pPr>
            <w:r w:rsidRPr="00272B61">
              <w:rPr>
                <w:rFonts w:eastAsia="Calibri"/>
                <w:b/>
                <w:sz w:val="22"/>
                <w:szCs w:val="22"/>
              </w:rPr>
              <w:t>ACTION</w:t>
            </w:r>
          </w:p>
        </w:tc>
        <w:tc>
          <w:tcPr>
            <w:tcW w:w="1038" w:type="dxa"/>
            <w:shd w:val="clear" w:color="auto" w:fill="auto"/>
          </w:tcPr>
          <w:p w14:paraId="3A9FE570" w14:textId="77777777" w:rsidR="001C6AE4" w:rsidRPr="00272B61" w:rsidRDefault="001C6AE4" w:rsidP="00430A8C">
            <w:pPr>
              <w:rPr>
                <w:rFonts w:eastAsia="Calibri"/>
                <w:b/>
                <w:sz w:val="22"/>
                <w:szCs w:val="22"/>
              </w:rPr>
            </w:pPr>
            <w:r w:rsidRPr="00272B61">
              <w:rPr>
                <w:rFonts w:eastAsia="Calibri"/>
                <w:b/>
                <w:sz w:val="22"/>
                <w:szCs w:val="22"/>
              </w:rPr>
              <w:t xml:space="preserve">STAFF </w:t>
            </w:r>
          </w:p>
        </w:tc>
        <w:tc>
          <w:tcPr>
            <w:tcW w:w="3985" w:type="dxa"/>
            <w:shd w:val="clear" w:color="auto" w:fill="auto"/>
          </w:tcPr>
          <w:p w14:paraId="2331CBF6" w14:textId="77777777" w:rsidR="001C6AE4" w:rsidRPr="00272B61" w:rsidRDefault="001C6AE4" w:rsidP="00430A8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272B61">
              <w:rPr>
                <w:rFonts w:eastAsia="Calibri"/>
                <w:b/>
                <w:bCs/>
                <w:sz w:val="22"/>
                <w:szCs w:val="22"/>
              </w:rPr>
              <w:t>NOTES</w:t>
            </w:r>
          </w:p>
        </w:tc>
      </w:tr>
      <w:tr w:rsidR="005252D4" w:rsidRPr="005252D4" w14:paraId="33E37952" w14:textId="77777777" w:rsidTr="00511AB0">
        <w:tc>
          <w:tcPr>
            <w:tcW w:w="1479" w:type="dxa"/>
            <w:shd w:val="clear" w:color="auto" w:fill="auto"/>
          </w:tcPr>
          <w:p w14:paraId="340F85EA" w14:textId="7C31046D" w:rsidR="005252D4" w:rsidRPr="005252D4" w:rsidRDefault="005252D4" w:rsidP="00430A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48" w:type="dxa"/>
            <w:shd w:val="clear" w:color="auto" w:fill="auto"/>
          </w:tcPr>
          <w:p w14:paraId="529130C2" w14:textId="77777777" w:rsidR="005252D4" w:rsidRPr="005252D4" w:rsidRDefault="005252D4" w:rsidP="00430A8C">
            <w:pPr>
              <w:rPr>
                <w:rFonts w:eastAsia="Calibri"/>
                <w:sz w:val="22"/>
                <w:szCs w:val="22"/>
              </w:rPr>
            </w:pPr>
            <w:r w:rsidRPr="005252D4">
              <w:rPr>
                <w:rFonts w:eastAsia="Calibri"/>
                <w:sz w:val="22"/>
                <w:szCs w:val="22"/>
              </w:rPr>
              <w:t>Support staff arrives</w:t>
            </w:r>
          </w:p>
        </w:tc>
        <w:tc>
          <w:tcPr>
            <w:tcW w:w="1038" w:type="dxa"/>
            <w:shd w:val="clear" w:color="auto" w:fill="auto"/>
          </w:tcPr>
          <w:p w14:paraId="270858A5" w14:textId="77777777" w:rsidR="005252D4" w:rsidRPr="005252D4" w:rsidRDefault="005252D4" w:rsidP="00430A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5" w:type="dxa"/>
            <w:shd w:val="clear" w:color="auto" w:fill="auto"/>
          </w:tcPr>
          <w:p w14:paraId="063D8770" w14:textId="77777777" w:rsidR="005252D4" w:rsidRPr="005252D4" w:rsidRDefault="005252D4" w:rsidP="004972D9">
            <w:pPr>
              <w:numPr>
                <w:ilvl w:val="0"/>
                <w:numId w:val="23"/>
              </w:numPr>
              <w:ind w:left="730" w:hanging="630"/>
              <w:rPr>
                <w:rFonts w:eastAsia="Calibri"/>
                <w:bCs/>
                <w:sz w:val="22"/>
                <w:szCs w:val="22"/>
              </w:rPr>
            </w:pPr>
            <w:r w:rsidRPr="005252D4">
              <w:rPr>
                <w:rFonts w:eastAsia="Calibri"/>
                <w:bCs/>
                <w:sz w:val="22"/>
                <w:szCs w:val="22"/>
              </w:rPr>
              <w:t>Make anyone else cohosts</w:t>
            </w:r>
          </w:p>
          <w:p w14:paraId="018190D5" w14:textId="77777777" w:rsidR="005252D4" w:rsidRPr="005252D4" w:rsidRDefault="005252D4" w:rsidP="004972D9">
            <w:pPr>
              <w:numPr>
                <w:ilvl w:val="0"/>
                <w:numId w:val="23"/>
              </w:numPr>
              <w:ind w:left="100" w:firstLine="0"/>
              <w:rPr>
                <w:rFonts w:eastAsia="Calibri"/>
                <w:bCs/>
                <w:sz w:val="22"/>
                <w:szCs w:val="22"/>
              </w:rPr>
            </w:pPr>
            <w:r w:rsidRPr="005252D4">
              <w:rPr>
                <w:rFonts w:eastAsia="Calibri"/>
                <w:bCs/>
                <w:sz w:val="22"/>
                <w:szCs w:val="22"/>
              </w:rPr>
              <w:t>Confirm waiting room enabled</w:t>
            </w:r>
          </w:p>
          <w:p w14:paraId="629DF73F" w14:textId="77777777" w:rsidR="005252D4" w:rsidRDefault="005252D4" w:rsidP="004972D9">
            <w:pPr>
              <w:numPr>
                <w:ilvl w:val="0"/>
                <w:numId w:val="23"/>
              </w:numPr>
              <w:ind w:left="730" w:hanging="63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Confirm speakers are panelists and can enter early</w:t>
            </w:r>
          </w:p>
          <w:p w14:paraId="61230ABF" w14:textId="77777777" w:rsidR="005252D4" w:rsidRPr="005252D4" w:rsidRDefault="005252D4" w:rsidP="004972D9">
            <w:pPr>
              <w:numPr>
                <w:ilvl w:val="0"/>
                <w:numId w:val="23"/>
              </w:numPr>
              <w:ind w:hanging="620"/>
              <w:rPr>
                <w:rFonts w:eastAsia="Calibri"/>
                <w:bCs/>
                <w:sz w:val="22"/>
                <w:szCs w:val="22"/>
              </w:rPr>
            </w:pPr>
            <w:r w:rsidRPr="005252D4">
              <w:rPr>
                <w:rFonts w:eastAsia="Calibri"/>
                <w:bCs/>
                <w:sz w:val="22"/>
                <w:szCs w:val="22"/>
              </w:rPr>
              <w:t>Confirm slides ready; right click in pp and choose presenter view</w:t>
            </w:r>
          </w:p>
          <w:p w14:paraId="1860250B" w14:textId="77777777" w:rsidR="005252D4" w:rsidRPr="005252D4" w:rsidRDefault="005252D4" w:rsidP="004972D9">
            <w:pPr>
              <w:numPr>
                <w:ilvl w:val="0"/>
                <w:numId w:val="23"/>
              </w:numPr>
              <w:ind w:hanging="620"/>
              <w:rPr>
                <w:rFonts w:eastAsia="Calibri"/>
                <w:bCs/>
                <w:sz w:val="22"/>
                <w:szCs w:val="22"/>
              </w:rPr>
            </w:pPr>
            <w:r w:rsidRPr="005252D4">
              <w:rPr>
                <w:rFonts w:eastAsia="Calibri"/>
                <w:bCs/>
                <w:sz w:val="22"/>
                <w:szCs w:val="22"/>
              </w:rPr>
              <w:t>Confirm chat on/off</w:t>
            </w:r>
          </w:p>
          <w:p w14:paraId="3B79E0CD" w14:textId="77777777" w:rsidR="005252D4" w:rsidRPr="005252D4" w:rsidRDefault="005252D4" w:rsidP="004972D9">
            <w:pPr>
              <w:numPr>
                <w:ilvl w:val="0"/>
                <w:numId w:val="23"/>
              </w:numPr>
              <w:ind w:hanging="620"/>
              <w:rPr>
                <w:rFonts w:eastAsia="Calibri"/>
                <w:bCs/>
                <w:sz w:val="22"/>
                <w:szCs w:val="22"/>
              </w:rPr>
            </w:pPr>
            <w:r w:rsidRPr="005252D4">
              <w:rPr>
                <w:rFonts w:eastAsia="Calibri"/>
                <w:bCs/>
                <w:sz w:val="22"/>
                <w:szCs w:val="22"/>
              </w:rPr>
              <w:t>Confirm Q&amp;A on/off</w:t>
            </w:r>
          </w:p>
          <w:p w14:paraId="4DB1EF17" w14:textId="77777777" w:rsidR="005252D4" w:rsidRPr="005252D4" w:rsidRDefault="005252D4" w:rsidP="004972D9">
            <w:pPr>
              <w:numPr>
                <w:ilvl w:val="0"/>
                <w:numId w:val="23"/>
              </w:numPr>
              <w:ind w:hanging="620"/>
              <w:rPr>
                <w:rFonts w:eastAsia="Calibri"/>
                <w:bCs/>
                <w:sz w:val="22"/>
                <w:szCs w:val="22"/>
              </w:rPr>
            </w:pPr>
            <w:r w:rsidRPr="005252D4">
              <w:rPr>
                <w:rFonts w:eastAsia="Calibri"/>
                <w:bCs/>
                <w:sz w:val="22"/>
                <w:szCs w:val="22"/>
              </w:rPr>
              <w:t>Confirm polls ready</w:t>
            </w:r>
          </w:p>
          <w:p w14:paraId="3E2E1E4C" w14:textId="77777777" w:rsidR="005252D4" w:rsidRDefault="005252D4" w:rsidP="004972D9">
            <w:pPr>
              <w:numPr>
                <w:ilvl w:val="0"/>
                <w:numId w:val="23"/>
              </w:numPr>
              <w:ind w:hanging="62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Check screen share settings (^ screen share has options)</w:t>
            </w:r>
          </w:p>
          <w:p w14:paraId="0A4D1464" w14:textId="77777777" w:rsidR="005252D4" w:rsidRDefault="005252D4" w:rsidP="004972D9">
            <w:pPr>
              <w:numPr>
                <w:ilvl w:val="0"/>
                <w:numId w:val="23"/>
              </w:numPr>
              <w:ind w:hanging="62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Under “participant, …,” check</w:t>
            </w:r>
          </w:p>
          <w:p w14:paraId="4A13FE72" w14:textId="77777777" w:rsidR="005252D4" w:rsidRDefault="005252D4" w:rsidP="004972D9">
            <w:pPr>
              <w:numPr>
                <w:ilvl w:val="1"/>
                <w:numId w:val="23"/>
              </w:numPr>
              <w:ind w:hanging="71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“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>mute</w:t>
            </w:r>
            <w:proofErr w:type="gramEnd"/>
            <w:r>
              <w:rPr>
                <w:rFonts w:eastAsia="Calibri"/>
                <w:bCs/>
                <w:sz w:val="22"/>
                <w:szCs w:val="22"/>
              </w:rPr>
              <w:t xml:space="preserve"> all” blue button</w:t>
            </w:r>
          </w:p>
          <w:p w14:paraId="7C152524" w14:textId="77777777" w:rsidR="005252D4" w:rsidRDefault="005252D4" w:rsidP="004972D9">
            <w:pPr>
              <w:numPr>
                <w:ilvl w:val="1"/>
                <w:numId w:val="23"/>
              </w:numPr>
              <w:ind w:hanging="71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Allow panelists to unmute</w:t>
            </w:r>
          </w:p>
          <w:p w14:paraId="523ECC17" w14:textId="77777777" w:rsidR="005252D4" w:rsidRDefault="005252D4" w:rsidP="004972D9">
            <w:pPr>
              <w:numPr>
                <w:ilvl w:val="1"/>
                <w:numId w:val="23"/>
              </w:numPr>
              <w:ind w:hanging="71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Allow panelists to rename</w:t>
            </w:r>
          </w:p>
          <w:p w14:paraId="4E286B7E" w14:textId="77777777" w:rsidR="005252D4" w:rsidRDefault="005252D4" w:rsidP="004972D9">
            <w:pPr>
              <w:numPr>
                <w:ilvl w:val="1"/>
                <w:numId w:val="23"/>
              </w:numPr>
              <w:ind w:hanging="71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Allow panelists to start video</w:t>
            </w:r>
          </w:p>
          <w:p w14:paraId="7FB09224" w14:textId="77777777" w:rsidR="005252D4" w:rsidRPr="005252D4" w:rsidRDefault="005252D4" w:rsidP="004972D9">
            <w:pPr>
              <w:numPr>
                <w:ilvl w:val="1"/>
                <w:numId w:val="23"/>
              </w:numPr>
              <w:ind w:hanging="71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Gallery view</w:t>
            </w:r>
          </w:p>
        </w:tc>
      </w:tr>
      <w:tr w:rsidR="005252D4" w:rsidRPr="005252D4" w14:paraId="43BAB77E" w14:textId="77777777" w:rsidTr="00511AB0">
        <w:tc>
          <w:tcPr>
            <w:tcW w:w="1479" w:type="dxa"/>
            <w:shd w:val="clear" w:color="auto" w:fill="auto"/>
          </w:tcPr>
          <w:p w14:paraId="38B21D93" w14:textId="6CF7B9A0" w:rsidR="005252D4" w:rsidRPr="005252D4" w:rsidRDefault="005252D4" w:rsidP="00430A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48" w:type="dxa"/>
            <w:shd w:val="clear" w:color="auto" w:fill="auto"/>
          </w:tcPr>
          <w:p w14:paraId="242561A0" w14:textId="77777777" w:rsidR="005252D4" w:rsidRPr="005252D4" w:rsidRDefault="005252D4" w:rsidP="00430A8C">
            <w:pPr>
              <w:rPr>
                <w:rFonts w:eastAsia="Calibri"/>
                <w:sz w:val="22"/>
                <w:szCs w:val="22"/>
              </w:rPr>
            </w:pPr>
            <w:r w:rsidRPr="005252D4">
              <w:rPr>
                <w:rFonts w:eastAsia="Calibri"/>
                <w:sz w:val="22"/>
                <w:szCs w:val="22"/>
              </w:rPr>
              <w:t>Captioner arrives</w:t>
            </w:r>
          </w:p>
        </w:tc>
        <w:tc>
          <w:tcPr>
            <w:tcW w:w="1038" w:type="dxa"/>
            <w:shd w:val="clear" w:color="auto" w:fill="auto"/>
          </w:tcPr>
          <w:p w14:paraId="491F0D11" w14:textId="77777777" w:rsidR="005252D4" w:rsidRPr="005252D4" w:rsidRDefault="005252D4" w:rsidP="00430A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5" w:type="dxa"/>
            <w:shd w:val="clear" w:color="auto" w:fill="auto"/>
          </w:tcPr>
          <w:p w14:paraId="47452C21" w14:textId="77777777" w:rsidR="005252D4" w:rsidRPr="005252D4" w:rsidRDefault="005252D4" w:rsidP="004972D9">
            <w:pPr>
              <w:rPr>
                <w:rFonts w:eastAsia="Calibri"/>
                <w:bCs/>
                <w:sz w:val="22"/>
                <w:szCs w:val="22"/>
              </w:rPr>
            </w:pPr>
            <w:r w:rsidRPr="005252D4">
              <w:rPr>
                <w:rFonts w:eastAsia="Calibri"/>
                <w:bCs/>
                <w:sz w:val="22"/>
                <w:szCs w:val="22"/>
              </w:rPr>
              <w:t>Assign closed captioner</w:t>
            </w:r>
          </w:p>
        </w:tc>
      </w:tr>
      <w:tr w:rsidR="001C6AE4" w:rsidRPr="005252D4" w14:paraId="6B531183" w14:textId="77777777" w:rsidTr="00511AB0">
        <w:trPr>
          <w:trHeight w:val="1430"/>
        </w:trPr>
        <w:tc>
          <w:tcPr>
            <w:tcW w:w="1479" w:type="dxa"/>
            <w:shd w:val="clear" w:color="auto" w:fill="auto"/>
          </w:tcPr>
          <w:p w14:paraId="6D1E3DE1" w14:textId="32E15AEE" w:rsidR="001C6AE4" w:rsidRPr="005252D4" w:rsidRDefault="001C6AE4" w:rsidP="00430A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48" w:type="dxa"/>
            <w:shd w:val="clear" w:color="auto" w:fill="auto"/>
          </w:tcPr>
          <w:p w14:paraId="3C38CA2A" w14:textId="0D46B8B9" w:rsidR="001C6AE4" w:rsidRPr="005252D4" w:rsidRDefault="005252D4" w:rsidP="00430A8C">
            <w:pPr>
              <w:rPr>
                <w:rFonts w:eastAsia="Calibri"/>
                <w:sz w:val="22"/>
                <w:szCs w:val="22"/>
              </w:rPr>
            </w:pPr>
            <w:r w:rsidRPr="005252D4">
              <w:rPr>
                <w:rFonts w:eastAsia="Calibri"/>
                <w:sz w:val="22"/>
                <w:szCs w:val="22"/>
              </w:rPr>
              <w:t>Panelists arrive (</w:t>
            </w:r>
            <w:r w:rsidR="006D6E4F">
              <w:rPr>
                <w:rFonts w:eastAsia="Calibri"/>
                <w:sz w:val="22"/>
                <w:szCs w:val="22"/>
              </w:rPr>
              <w:t xml:space="preserve">15 mins. prior to event start </w:t>
            </w:r>
            <w:r w:rsidRPr="005252D4">
              <w:rPr>
                <w:rFonts w:eastAsia="Calibri"/>
                <w:sz w:val="22"/>
                <w:szCs w:val="22"/>
              </w:rPr>
              <w:t>if possible)</w:t>
            </w:r>
          </w:p>
        </w:tc>
        <w:tc>
          <w:tcPr>
            <w:tcW w:w="1038" w:type="dxa"/>
            <w:shd w:val="clear" w:color="auto" w:fill="auto"/>
          </w:tcPr>
          <w:p w14:paraId="69B0769C" w14:textId="77777777" w:rsidR="001C6AE4" w:rsidRPr="005252D4" w:rsidRDefault="001C6AE4" w:rsidP="00430A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5" w:type="dxa"/>
            <w:shd w:val="clear" w:color="auto" w:fill="auto"/>
          </w:tcPr>
          <w:p w14:paraId="31C33835" w14:textId="6D293864" w:rsidR="00384EDB" w:rsidRDefault="00A641D5" w:rsidP="004972D9">
            <w:pPr>
              <w:numPr>
                <w:ilvl w:val="0"/>
                <w:numId w:val="23"/>
              </w:numPr>
              <w:ind w:hanging="62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Who controls slides</w:t>
            </w:r>
            <w:r w:rsidR="006D6E4F">
              <w:rPr>
                <w:rFonts w:eastAsia="Calibri"/>
                <w:bCs/>
                <w:sz w:val="22"/>
                <w:szCs w:val="22"/>
              </w:rPr>
              <w:t>?</w:t>
            </w:r>
          </w:p>
          <w:p w14:paraId="2950148F" w14:textId="77777777" w:rsidR="00A641D5" w:rsidRDefault="00A641D5" w:rsidP="004972D9">
            <w:pPr>
              <w:numPr>
                <w:ilvl w:val="0"/>
                <w:numId w:val="23"/>
              </w:numPr>
              <w:ind w:hanging="62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Review order of events</w:t>
            </w:r>
          </w:p>
          <w:p w14:paraId="00317A7C" w14:textId="77777777" w:rsidR="00A641D5" w:rsidRDefault="00A641D5" w:rsidP="004972D9">
            <w:pPr>
              <w:numPr>
                <w:ilvl w:val="0"/>
                <w:numId w:val="23"/>
              </w:numPr>
              <w:ind w:hanging="62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Who takes over if tech difficulties?</w:t>
            </w:r>
          </w:p>
          <w:p w14:paraId="053493EF" w14:textId="61655474" w:rsidR="00A641D5" w:rsidRDefault="00A641D5" w:rsidP="004972D9">
            <w:pPr>
              <w:numPr>
                <w:ilvl w:val="0"/>
                <w:numId w:val="23"/>
              </w:numPr>
              <w:ind w:hanging="62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Chat, Q&amp;A on or off</w:t>
            </w:r>
            <w:r w:rsidR="006D6E4F">
              <w:rPr>
                <w:rFonts w:eastAsia="Calibri"/>
                <w:bCs/>
                <w:sz w:val="22"/>
                <w:szCs w:val="22"/>
              </w:rPr>
              <w:t>?</w:t>
            </w:r>
          </w:p>
          <w:p w14:paraId="41FC7614" w14:textId="4C8AA5D6" w:rsidR="00A641D5" w:rsidRDefault="00A641D5" w:rsidP="004972D9">
            <w:pPr>
              <w:numPr>
                <w:ilvl w:val="0"/>
                <w:numId w:val="23"/>
              </w:numPr>
              <w:ind w:hanging="62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Will or won’t see attendees</w:t>
            </w:r>
            <w:r w:rsidR="006D6E4F">
              <w:rPr>
                <w:rFonts w:eastAsia="Calibri"/>
                <w:bCs/>
                <w:sz w:val="22"/>
                <w:szCs w:val="22"/>
              </w:rPr>
              <w:t>?</w:t>
            </w:r>
          </w:p>
          <w:p w14:paraId="070BD0BA" w14:textId="77777777" w:rsidR="00A641D5" w:rsidRPr="005252D4" w:rsidRDefault="00A641D5" w:rsidP="004972D9">
            <w:pPr>
              <w:numPr>
                <w:ilvl w:val="0"/>
                <w:numId w:val="23"/>
              </w:numPr>
              <w:ind w:hanging="62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Everyone 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>mute</w:t>
            </w:r>
            <w:proofErr w:type="gramEnd"/>
            <w:r>
              <w:rPr>
                <w:rFonts w:eastAsia="Calibri"/>
                <w:bCs/>
                <w:sz w:val="22"/>
                <w:szCs w:val="22"/>
              </w:rPr>
              <w:t xml:space="preserve"> as we allow guests in</w:t>
            </w:r>
          </w:p>
        </w:tc>
      </w:tr>
      <w:tr w:rsidR="001C6AE4" w:rsidRPr="005252D4" w14:paraId="2BDF88C1" w14:textId="77777777" w:rsidTr="00511AB0">
        <w:tc>
          <w:tcPr>
            <w:tcW w:w="1479" w:type="dxa"/>
            <w:shd w:val="clear" w:color="auto" w:fill="auto"/>
          </w:tcPr>
          <w:p w14:paraId="6CD3B34B" w14:textId="5372C7D1" w:rsidR="001C6AE4" w:rsidRPr="005252D4" w:rsidRDefault="005252D4" w:rsidP="00430A8C">
            <w:pPr>
              <w:rPr>
                <w:rFonts w:eastAsia="Calibri"/>
                <w:sz w:val="22"/>
                <w:szCs w:val="22"/>
              </w:rPr>
            </w:pPr>
            <w:r w:rsidRPr="005252D4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2848" w:type="dxa"/>
            <w:shd w:val="clear" w:color="auto" w:fill="auto"/>
          </w:tcPr>
          <w:p w14:paraId="109222E2" w14:textId="77777777" w:rsidR="001C6AE4" w:rsidRPr="005252D4" w:rsidRDefault="005252D4" w:rsidP="00430A8C">
            <w:pPr>
              <w:rPr>
                <w:rFonts w:eastAsia="Calibri"/>
                <w:sz w:val="22"/>
                <w:szCs w:val="22"/>
              </w:rPr>
            </w:pPr>
            <w:r w:rsidRPr="005252D4">
              <w:rPr>
                <w:rFonts w:eastAsia="Calibri"/>
                <w:sz w:val="22"/>
                <w:szCs w:val="22"/>
              </w:rPr>
              <w:t>Welcome/housekeeping slide</w:t>
            </w:r>
          </w:p>
        </w:tc>
        <w:tc>
          <w:tcPr>
            <w:tcW w:w="1038" w:type="dxa"/>
            <w:shd w:val="clear" w:color="auto" w:fill="auto"/>
          </w:tcPr>
          <w:p w14:paraId="5150FB76" w14:textId="77777777" w:rsidR="001C6AE4" w:rsidRPr="005252D4" w:rsidRDefault="001C6AE4" w:rsidP="00430A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5" w:type="dxa"/>
            <w:shd w:val="clear" w:color="auto" w:fill="auto"/>
          </w:tcPr>
          <w:p w14:paraId="51E5AEE3" w14:textId="33EC4A96" w:rsidR="00A03B30" w:rsidRPr="00A03B30" w:rsidRDefault="006D6E4F" w:rsidP="004972D9">
            <w:pPr>
              <w:numPr>
                <w:ilvl w:val="0"/>
                <w:numId w:val="24"/>
              </w:numPr>
              <w:ind w:hanging="62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Support staff mutes and turns video off</w:t>
            </w:r>
          </w:p>
          <w:p w14:paraId="2ACBC306" w14:textId="09064DDC" w:rsidR="001C6AE4" w:rsidRPr="005252D4" w:rsidRDefault="001C6AE4" w:rsidP="004972D9">
            <w:pPr>
              <w:numPr>
                <w:ilvl w:val="0"/>
                <w:numId w:val="24"/>
              </w:numPr>
              <w:ind w:hanging="530"/>
              <w:rPr>
                <w:rFonts w:eastAsia="Calibri"/>
                <w:b/>
                <w:bCs/>
                <w:sz w:val="22"/>
                <w:szCs w:val="22"/>
              </w:rPr>
            </w:pPr>
            <w:r w:rsidRPr="005252D4">
              <w:rPr>
                <w:rFonts w:eastAsia="Calibri"/>
                <w:b/>
                <w:bCs/>
                <w:sz w:val="22"/>
                <w:szCs w:val="22"/>
              </w:rPr>
              <w:lastRenderedPageBreak/>
              <w:t>SLIDE 1</w:t>
            </w:r>
            <w:r w:rsidR="00A641D5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A641D5" w:rsidRPr="00A641D5">
              <w:rPr>
                <w:rFonts w:eastAsia="Calibri"/>
                <w:sz w:val="22"/>
                <w:szCs w:val="22"/>
              </w:rPr>
              <w:t>on</w:t>
            </w:r>
          </w:p>
          <w:p w14:paraId="660578E5" w14:textId="0FAF892A" w:rsidR="00384EDB" w:rsidRPr="005252D4" w:rsidRDefault="006D6E4F" w:rsidP="004972D9">
            <w:pPr>
              <w:numPr>
                <w:ilvl w:val="0"/>
                <w:numId w:val="22"/>
              </w:numPr>
              <w:ind w:hanging="53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Hit</w:t>
            </w:r>
            <w:r w:rsidR="000576A0" w:rsidRPr="005252D4">
              <w:rPr>
                <w:rFonts w:eastAsia="Calibri"/>
                <w:bCs/>
                <w:sz w:val="22"/>
                <w:szCs w:val="22"/>
              </w:rPr>
              <w:t xml:space="preserve"> Record</w:t>
            </w:r>
          </w:p>
          <w:p w14:paraId="7AFBE079" w14:textId="2D03D113" w:rsidR="000576A0" w:rsidRPr="005252D4" w:rsidRDefault="006D6E4F" w:rsidP="004972D9">
            <w:pPr>
              <w:numPr>
                <w:ilvl w:val="0"/>
                <w:numId w:val="22"/>
              </w:numPr>
              <w:ind w:hanging="53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Hit</w:t>
            </w:r>
            <w:r w:rsidR="000576A0" w:rsidRPr="005252D4">
              <w:rPr>
                <w:rFonts w:eastAsia="Calibri"/>
                <w:bCs/>
                <w:sz w:val="22"/>
                <w:szCs w:val="22"/>
              </w:rPr>
              <w:t xml:space="preserve"> Broadcast</w:t>
            </w:r>
          </w:p>
        </w:tc>
      </w:tr>
      <w:tr w:rsidR="001C6AE4" w:rsidRPr="005252D4" w14:paraId="69836818" w14:textId="77777777" w:rsidTr="00511AB0">
        <w:tc>
          <w:tcPr>
            <w:tcW w:w="1479" w:type="dxa"/>
            <w:shd w:val="clear" w:color="auto" w:fill="auto"/>
          </w:tcPr>
          <w:p w14:paraId="398E2543" w14:textId="77777777" w:rsidR="001C6AE4" w:rsidRPr="005252D4" w:rsidRDefault="001C6AE4" w:rsidP="00430A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48" w:type="dxa"/>
            <w:shd w:val="clear" w:color="auto" w:fill="auto"/>
          </w:tcPr>
          <w:p w14:paraId="1D384A51" w14:textId="77777777" w:rsidR="001C6AE4" w:rsidRPr="005252D4" w:rsidRDefault="001C6AE4" w:rsidP="00430A8C">
            <w:pPr>
              <w:rPr>
                <w:rFonts w:eastAsia="Calibri"/>
                <w:sz w:val="22"/>
                <w:szCs w:val="22"/>
              </w:rPr>
            </w:pPr>
            <w:r w:rsidRPr="005252D4">
              <w:rPr>
                <w:rFonts w:eastAsia="Calibri"/>
                <w:sz w:val="22"/>
                <w:szCs w:val="22"/>
              </w:rPr>
              <w:t>Title Slide</w:t>
            </w:r>
          </w:p>
        </w:tc>
        <w:tc>
          <w:tcPr>
            <w:tcW w:w="1038" w:type="dxa"/>
            <w:shd w:val="clear" w:color="auto" w:fill="auto"/>
          </w:tcPr>
          <w:p w14:paraId="1387CA23" w14:textId="77777777" w:rsidR="001C6AE4" w:rsidRPr="005252D4" w:rsidRDefault="001C6AE4" w:rsidP="00430A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5" w:type="dxa"/>
            <w:shd w:val="clear" w:color="auto" w:fill="auto"/>
          </w:tcPr>
          <w:p w14:paraId="5B6269D8" w14:textId="77777777" w:rsidR="001C6AE4" w:rsidRPr="005252D4" w:rsidRDefault="001C6AE4" w:rsidP="00430A8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5252D4">
              <w:rPr>
                <w:rFonts w:eastAsia="Calibri"/>
                <w:b/>
                <w:bCs/>
                <w:sz w:val="22"/>
                <w:szCs w:val="22"/>
              </w:rPr>
              <w:t>SLIDE 2</w:t>
            </w:r>
            <w:r w:rsidR="00A641D5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A641D5" w:rsidRPr="00A641D5">
              <w:rPr>
                <w:rFonts w:eastAsia="Calibri"/>
                <w:sz w:val="22"/>
                <w:szCs w:val="22"/>
              </w:rPr>
              <w:t>on</w:t>
            </w:r>
          </w:p>
        </w:tc>
      </w:tr>
      <w:tr w:rsidR="001C6AE4" w:rsidRPr="005252D4" w14:paraId="1974522F" w14:textId="77777777" w:rsidTr="00511AB0">
        <w:tc>
          <w:tcPr>
            <w:tcW w:w="1479" w:type="dxa"/>
            <w:shd w:val="clear" w:color="auto" w:fill="auto"/>
          </w:tcPr>
          <w:p w14:paraId="713D5EBF" w14:textId="77777777" w:rsidR="001C6AE4" w:rsidRPr="005252D4" w:rsidRDefault="001C6AE4" w:rsidP="00430A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48" w:type="dxa"/>
            <w:shd w:val="clear" w:color="auto" w:fill="auto"/>
          </w:tcPr>
          <w:p w14:paraId="5A68B328" w14:textId="4A467051" w:rsidR="001C6AE4" w:rsidRPr="005252D4" w:rsidRDefault="001C6AE4" w:rsidP="00430A8C">
            <w:pPr>
              <w:rPr>
                <w:rFonts w:eastAsia="Calibri"/>
                <w:sz w:val="22"/>
                <w:szCs w:val="22"/>
              </w:rPr>
            </w:pPr>
            <w:r w:rsidRPr="005252D4">
              <w:rPr>
                <w:rFonts w:eastAsia="Calibri"/>
                <w:sz w:val="22"/>
                <w:szCs w:val="22"/>
              </w:rPr>
              <w:t>Welcome, intro</w:t>
            </w:r>
            <w:r w:rsidR="006D6E4F">
              <w:rPr>
                <w:rFonts w:eastAsia="Calibri"/>
                <w:sz w:val="22"/>
                <w:szCs w:val="22"/>
              </w:rPr>
              <w:t>ductions</w:t>
            </w:r>
          </w:p>
        </w:tc>
        <w:tc>
          <w:tcPr>
            <w:tcW w:w="1038" w:type="dxa"/>
            <w:shd w:val="clear" w:color="auto" w:fill="auto"/>
          </w:tcPr>
          <w:p w14:paraId="7DADE36A" w14:textId="77777777" w:rsidR="001C6AE4" w:rsidRPr="005252D4" w:rsidRDefault="001C6AE4" w:rsidP="00430A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5" w:type="dxa"/>
            <w:shd w:val="clear" w:color="auto" w:fill="auto"/>
          </w:tcPr>
          <w:p w14:paraId="627ABB67" w14:textId="761C9FC4" w:rsidR="001C6AE4" w:rsidRPr="00511AB0" w:rsidRDefault="001C6AE4" w:rsidP="00430A8C">
            <w:pPr>
              <w:rPr>
                <w:rFonts w:cs="Arial"/>
              </w:rPr>
            </w:pPr>
          </w:p>
        </w:tc>
      </w:tr>
      <w:tr w:rsidR="00511AB0" w:rsidRPr="005252D4" w14:paraId="3BB7F1D0" w14:textId="77777777" w:rsidTr="00511AB0">
        <w:tc>
          <w:tcPr>
            <w:tcW w:w="1479" w:type="dxa"/>
            <w:shd w:val="clear" w:color="auto" w:fill="auto"/>
          </w:tcPr>
          <w:p w14:paraId="7F8CB91D" w14:textId="77777777" w:rsidR="00511AB0" w:rsidRPr="005252D4" w:rsidRDefault="00511AB0" w:rsidP="00430A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48" w:type="dxa"/>
            <w:shd w:val="clear" w:color="auto" w:fill="auto"/>
          </w:tcPr>
          <w:p w14:paraId="54A6996D" w14:textId="0154D20A" w:rsidR="00511AB0" w:rsidRPr="005252D4" w:rsidRDefault="00511AB0" w:rsidP="00430A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Presentation, panel discussion, or any other actions</w:t>
            </w:r>
          </w:p>
        </w:tc>
        <w:tc>
          <w:tcPr>
            <w:tcW w:w="1038" w:type="dxa"/>
            <w:shd w:val="clear" w:color="auto" w:fill="auto"/>
          </w:tcPr>
          <w:p w14:paraId="1658C93C" w14:textId="77777777" w:rsidR="00511AB0" w:rsidRPr="005252D4" w:rsidRDefault="00511AB0" w:rsidP="00430A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5" w:type="dxa"/>
            <w:shd w:val="clear" w:color="auto" w:fill="auto"/>
          </w:tcPr>
          <w:p w14:paraId="672CC615" w14:textId="77777777" w:rsidR="00511AB0" w:rsidRPr="005252D4" w:rsidRDefault="00511AB0" w:rsidP="00430A8C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</w:tr>
      <w:tr w:rsidR="00E234E4" w:rsidRPr="005252D4" w14:paraId="1816E6C5" w14:textId="77777777" w:rsidTr="00511AB0">
        <w:tc>
          <w:tcPr>
            <w:tcW w:w="1479" w:type="dxa"/>
            <w:shd w:val="clear" w:color="auto" w:fill="auto"/>
          </w:tcPr>
          <w:p w14:paraId="31C75651" w14:textId="77777777" w:rsidR="00E234E4" w:rsidRPr="005252D4" w:rsidRDefault="00E234E4" w:rsidP="00430A8C">
            <w:pPr>
              <w:rPr>
                <w:rFonts w:eastAsia="Calibri"/>
                <w:sz w:val="22"/>
                <w:szCs w:val="22"/>
              </w:rPr>
            </w:pPr>
            <w:r w:rsidRPr="005252D4">
              <w:rPr>
                <w:rFonts w:eastAsia="Calibri"/>
                <w:sz w:val="22"/>
                <w:szCs w:val="22"/>
              </w:rPr>
              <w:t>At ending</w:t>
            </w:r>
          </w:p>
        </w:tc>
        <w:tc>
          <w:tcPr>
            <w:tcW w:w="2848" w:type="dxa"/>
            <w:shd w:val="clear" w:color="auto" w:fill="auto"/>
          </w:tcPr>
          <w:p w14:paraId="47473C50" w14:textId="1388EBED" w:rsidR="00E234E4" w:rsidRPr="005252D4" w:rsidRDefault="00E234E4" w:rsidP="00430A8C">
            <w:pPr>
              <w:rPr>
                <w:rFonts w:eastAsia="Calibri"/>
                <w:sz w:val="22"/>
                <w:szCs w:val="22"/>
              </w:rPr>
            </w:pPr>
            <w:r w:rsidRPr="005252D4">
              <w:rPr>
                <w:rFonts w:eastAsia="Calibri"/>
                <w:sz w:val="22"/>
                <w:szCs w:val="22"/>
              </w:rPr>
              <w:t>Webinar end</w:t>
            </w:r>
            <w:r w:rsidR="00F67B67">
              <w:rPr>
                <w:rFonts w:eastAsia="Calibri"/>
                <w:sz w:val="22"/>
                <w:szCs w:val="22"/>
              </w:rPr>
              <w:t xml:space="preserve">s </w:t>
            </w:r>
            <w:r w:rsidRPr="005252D4">
              <w:rPr>
                <w:rFonts w:eastAsia="Calibri"/>
                <w:sz w:val="22"/>
                <w:szCs w:val="22"/>
              </w:rPr>
              <w:t>for all</w:t>
            </w:r>
          </w:p>
        </w:tc>
        <w:tc>
          <w:tcPr>
            <w:tcW w:w="1038" w:type="dxa"/>
            <w:shd w:val="clear" w:color="auto" w:fill="auto"/>
          </w:tcPr>
          <w:p w14:paraId="12E1AF91" w14:textId="0F3A43A4" w:rsidR="00E234E4" w:rsidRPr="00511AB0" w:rsidRDefault="00E234E4" w:rsidP="00430A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5" w:type="dxa"/>
            <w:shd w:val="clear" w:color="auto" w:fill="auto"/>
          </w:tcPr>
          <w:p w14:paraId="771913BB" w14:textId="47A79728" w:rsidR="00E234E4" w:rsidRPr="00511AB0" w:rsidRDefault="00511AB0" w:rsidP="00430A8C">
            <w:pPr>
              <w:rPr>
                <w:rFonts w:eastAsia="Calibri" w:cs="Arial"/>
                <w:sz w:val="22"/>
                <w:szCs w:val="22"/>
              </w:rPr>
            </w:pPr>
            <w:r w:rsidRPr="00511AB0">
              <w:rPr>
                <w:rFonts w:eastAsia="Calibri" w:cs="Arial"/>
                <w:sz w:val="22"/>
                <w:szCs w:val="22"/>
              </w:rPr>
              <w:t xml:space="preserve">Support staff </w:t>
            </w:r>
            <w:r w:rsidR="00E234E4" w:rsidRPr="00511AB0">
              <w:rPr>
                <w:rFonts w:eastAsia="Calibri" w:cs="Arial"/>
                <w:sz w:val="22"/>
                <w:szCs w:val="22"/>
              </w:rPr>
              <w:t xml:space="preserve">to hit end webinar immediately upon </w:t>
            </w:r>
            <w:r w:rsidRPr="00511AB0">
              <w:rPr>
                <w:rFonts w:eastAsia="Calibri" w:cs="Arial"/>
                <w:sz w:val="22"/>
                <w:szCs w:val="22"/>
              </w:rPr>
              <w:t>ending</w:t>
            </w:r>
          </w:p>
        </w:tc>
      </w:tr>
    </w:tbl>
    <w:p w14:paraId="419FD488" w14:textId="77777777" w:rsidR="001C6AE4" w:rsidRPr="005252D4" w:rsidRDefault="001C6AE4" w:rsidP="00430A8C">
      <w:pPr>
        <w:ind w:right="-180"/>
        <w:rPr>
          <w:iCs/>
          <w:sz w:val="23"/>
          <w:szCs w:val="23"/>
        </w:rPr>
      </w:pPr>
    </w:p>
    <w:p w14:paraId="2BA92B64" w14:textId="77777777" w:rsidR="0006792B" w:rsidRPr="005252D4" w:rsidRDefault="0006792B" w:rsidP="00430A8C">
      <w:pPr>
        <w:widowControl/>
        <w:wordWrap w:val="0"/>
        <w:ind w:left="2160"/>
        <w:rPr>
          <w:b/>
          <w:sz w:val="23"/>
          <w:szCs w:val="23"/>
          <w:u w:val="single"/>
        </w:rPr>
      </w:pPr>
    </w:p>
    <w:p w14:paraId="5B61249A" w14:textId="77777777" w:rsidR="004F5246" w:rsidRPr="005252D4" w:rsidRDefault="004F5246" w:rsidP="00430A8C">
      <w:pPr>
        <w:ind w:left="1440" w:right="-180"/>
        <w:rPr>
          <w:sz w:val="23"/>
          <w:szCs w:val="23"/>
        </w:rPr>
      </w:pPr>
    </w:p>
    <w:p w14:paraId="38C60010" w14:textId="77777777" w:rsidR="00514B67" w:rsidRPr="005252D4" w:rsidRDefault="00514B67" w:rsidP="00430A8C">
      <w:pPr>
        <w:ind w:left="2880" w:right="-720"/>
        <w:rPr>
          <w:iCs/>
          <w:sz w:val="23"/>
          <w:szCs w:val="23"/>
        </w:rPr>
      </w:pPr>
    </w:p>
    <w:sectPr w:rsidR="00514B67" w:rsidRPr="005252D4" w:rsidSect="004B51A7">
      <w:footerReference w:type="default" r:id="rId7"/>
      <w:endnotePr>
        <w:numFmt w:val="decimal"/>
      </w:endnotePr>
      <w:pgSz w:w="12240" w:h="15840" w:code="1"/>
      <w:pgMar w:top="720" w:right="720" w:bottom="720" w:left="720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CEA4" w14:textId="77777777" w:rsidR="00BB0DCD" w:rsidRDefault="00BB0DCD" w:rsidP="00EC5551">
      <w:r>
        <w:separator/>
      </w:r>
    </w:p>
  </w:endnote>
  <w:endnote w:type="continuationSeparator" w:id="0">
    <w:p w14:paraId="747A664E" w14:textId="77777777" w:rsidR="00BB0DCD" w:rsidRDefault="00BB0DCD" w:rsidP="00EC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520A" w14:textId="7C3550FC" w:rsidR="00EC5551" w:rsidRDefault="00EC5551">
    <w:pPr>
      <w:pStyle w:val="Footer"/>
    </w:pPr>
    <w:r>
      <w:t>Briefing prepared by:</w:t>
    </w:r>
    <w:r w:rsidR="007E2F77">
      <w:tab/>
    </w:r>
    <w:r w:rsidR="007E2F77">
      <w:tab/>
    </w:r>
    <w:r w:rsidR="005252D4">
      <w:t xml:space="preserve">  </w:t>
    </w:r>
    <w:r>
      <w:t xml:space="preserve">                             </w:t>
    </w:r>
    <w:r w:rsidR="0006792B">
      <w:t xml:space="preserve">                       </w:t>
    </w:r>
    <w:r>
      <w:t xml:space="preserve"> Date:</w:t>
    </w:r>
    <w:r w:rsidR="00717AE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CC44" w14:textId="77777777" w:rsidR="00BB0DCD" w:rsidRDefault="00BB0DCD" w:rsidP="00EC5551">
      <w:r>
        <w:separator/>
      </w:r>
    </w:p>
  </w:footnote>
  <w:footnote w:type="continuationSeparator" w:id="0">
    <w:p w14:paraId="1D44F7CB" w14:textId="77777777" w:rsidR="00BB0DCD" w:rsidRDefault="00BB0DCD" w:rsidP="00EC5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0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567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7053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F911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C129DD"/>
    <w:multiLevelType w:val="hybridMultilevel"/>
    <w:tmpl w:val="784A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F14DD"/>
    <w:multiLevelType w:val="hybridMultilevel"/>
    <w:tmpl w:val="2E1EBD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F6C1F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762AEE"/>
    <w:multiLevelType w:val="singleLevel"/>
    <w:tmpl w:val="54C8E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AF20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3834A3"/>
    <w:multiLevelType w:val="singleLevel"/>
    <w:tmpl w:val="54C8E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5C0CBB"/>
    <w:multiLevelType w:val="hybridMultilevel"/>
    <w:tmpl w:val="333E34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CAF4F0A"/>
    <w:multiLevelType w:val="singleLevel"/>
    <w:tmpl w:val="54C8E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B246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5971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D915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B54AAF"/>
    <w:multiLevelType w:val="hybridMultilevel"/>
    <w:tmpl w:val="A5E84C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8032393"/>
    <w:multiLevelType w:val="hybridMultilevel"/>
    <w:tmpl w:val="13F6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26822"/>
    <w:multiLevelType w:val="hybridMultilevel"/>
    <w:tmpl w:val="72CE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B5DD1"/>
    <w:multiLevelType w:val="singleLevel"/>
    <w:tmpl w:val="54C8E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DF23A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DFC3CC5"/>
    <w:multiLevelType w:val="singleLevel"/>
    <w:tmpl w:val="54C8E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2433612"/>
    <w:multiLevelType w:val="hybridMultilevel"/>
    <w:tmpl w:val="2E3E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669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D6375A"/>
    <w:multiLevelType w:val="hybridMultilevel"/>
    <w:tmpl w:val="9238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3"/>
  </w:num>
  <w:num w:numId="5">
    <w:abstractNumId w:val="2"/>
  </w:num>
  <w:num w:numId="6">
    <w:abstractNumId w:val="22"/>
  </w:num>
  <w:num w:numId="7">
    <w:abstractNumId w:val="8"/>
  </w:num>
  <w:num w:numId="8">
    <w:abstractNumId w:val="6"/>
  </w:num>
  <w:num w:numId="9">
    <w:abstractNumId w:val="14"/>
  </w:num>
  <w:num w:numId="10">
    <w:abstractNumId w:val="3"/>
  </w:num>
  <w:num w:numId="11">
    <w:abstractNumId w:val="12"/>
  </w:num>
  <w:num w:numId="12">
    <w:abstractNumId w:val="11"/>
  </w:num>
  <w:num w:numId="13">
    <w:abstractNumId w:val="18"/>
  </w:num>
  <w:num w:numId="14">
    <w:abstractNumId w:val="20"/>
  </w:num>
  <w:num w:numId="15">
    <w:abstractNumId w:val="7"/>
  </w:num>
  <w:num w:numId="16">
    <w:abstractNumId w:val="9"/>
  </w:num>
  <w:num w:numId="17">
    <w:abstractNumId w:val="5"/>
  </w:num>
  <w:num w:numId="18">
    <w:abstractNumId w:val="15"/>
  </w:num>
  <w:num w:numId="19">
    <w:abstractNumId w:val="10"/>
  </w:num>
  <w:num w:numId="20">
    <w:abstractNumId w:val="16"/>
  </w:num>
  <w:num w:numId="21">
    <w:abstractNumId w:val="4"/>
  </w:num>
  <w:num w:numId="22">
    <w:abstractNumId w:val="21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51"/>
    <w:rsid w:val="000001C5"/>
    <w:rsid w:val="000110DD"/>
    <w:rsid w:val="00024E88"/>
    <w:rsid w:val="00026238"/>
    <w:rsid w:val="000323C1"/>
    <w:rsid w:val="000576A0"/>
    <w:rsid w:val="0006792B"/>
    <w:rsid w:val="000903CC"/>
    <w:rsid w:val="000A4317"/>
    <w:rsid w:val="000C645B"/>
    <w:rsid w:val="00124F0F"/>
    <w:rsid w:val="00140EC7"/>
    <w:rsid w:val="001556A0"/>
    <w:rsid w:val="00172210"/>
    <w:rsid w:val="0017594A"/>
    <w:rsid w:val="0018377A"/>
    <w:rsid w:val="00190D8C"/>
    <w:rsid w:val="001C6AE4"/>
    <w:rsid w:val="001D389F"/>
    <w:rsid w:val="001E731B"/>
    <w:rsid w:val="00215DC0"/>
    <w:rsid w:val="00272B61"/>
    <w:rsid w:val="002920CA"/>
    <w:rsid w:val="002B4AFD"/>
    <w:rsid w:val="002D256F"/>
    <w:rsid w:val="002F2117"/>
    <w:rsid w:val="002F7A44"/>
    <w:rsid w:val="00312248"/>
    <w:rsid w:val="0032581E"/>
    <w:rsid w:val="003439F2"/>
    <w:rsid w:val="00384EDB"/>
    <w:rsid w:val="003964C4"/>
    <w:rsid w:val="003B5284"/>
    <w:rsid w:val="003D54E8"/>
    <w:rsid w:val="003F5BC1"/>
    <w:rsid w:val="00430A8C"/>
    <w:rsid w:val="00442410"/>
    <w:rsid w:val="004625F9"/>
    <w:rsid w:val="00480694"/>
    <w:rsid w:val="00480AC2"/>
    <w:rsid w:val="004972D9"/>
    <w:rsid w:val="00497983"/>
    <w:rsid w:val="004A43B2"/>
    <w:rsid w:val="004B51A7"/>
    <w:rsid w:val="004B53D0"/>
    <w:rsid w:val="004D2531"/>
    <w:rsid w:val="004D2BE1"/>
    <w:rsid w:val="004D79CE"/>
    <w:rsid w:val="004E6051"/>
    <w:rsid w:val="004F5246"/>
    <w:rsid w:val="00501DD0"/>
    <w:rsid w:val="00505861"/>
    <w:rsid w:val="00511AB0"/>
    <w:rsid w:val="00514B67"/>
    <w:rsid w:val="005252D4"/>
    <w:rsid w:val="00527B91"/>
    <w:rsid w:val="0053778E"/>
    <w:rsid w:val="00553E16"/>
    <w:rsid w:val="005620BA"/>
    <w:rsid w:val="00581F21"/>
    <w:rsid w:val="00597413"/>
    <w:rsid w:val="005A1BDD"/>
    <w:rsid w:val="00696AAD"/>
    <w:rsid w:val="006A3146"/>
    <w:rsid w:val="006B542D"/>
    <w:rsid w:val="006D6E4F"/>
    <w:rsid w:val="006F01AE"/>
    <w:rsid w:val="00717AE0"/>
    <w:rsid w:val="007374E9"/>
    <w:rsid w:val="00747F7C"/>
    <w:rsid w:val="00785896"/>
    <w:rsid w:val="007E2E47"/>
    <w:rsid w:val="007E2F77"/>
    <w:rsid w:val="007E7728"/>
    <w:rsid w:val="00800FC2"/>
    <w:rsid w:val="008027D7"/>
    <w:rsid w:val="008119DF"/>
    <w:rsid w:val="00815B9C"/>
    <w:rsid w:val="0082639C"/>
    <w:rsid w:val="00853C17"/>
    <w:rsid w:val="008705C1"/>
    <w:rsid w:val="00871A75"/>
    <w:rsid w:val="00887D74"/>
    <w:rsid w:val="00897237"/>
    <w:rsid w:val="00897A72"/>
    <w:rsid w:val="008B77ED"/>
    <w:rsid w:val="008F1E6B"/>
    <w:rsid w:val="009165EF"/>
    <w:rsid w:val="0092128D"/>
    <w:rsid w:val="009B2778"/>
    <w:rsid w:val="009C0F5A"/>
    <w:rsid w:val="009D0476"/>
    <w:rsid w:val="009E4880"/>
    <w:rsid w:val="00A03B30"/>
    <w:rsid w:val="00A3542E"/>
    <w:rsid w:val="00A35845"/>
    <w:rsid w:val="00A53344"/>
    <w:rsid w:val="00A641D5"/>
    <w:rsid w:val="00A85DB9"/>
    <w:rsid w:val="00A94CF0"/>
    <w:rsid w:val="00AA4EDF"/>
    <w:rsid w:val="00AB1479"/>
    <w:rsid w:val="00AD756C"/>
    <w:rsid w:val="00AE0044"/>
    <w:rsid w:val="00AF3559"/>
    <w:rsid w:val="00B04E51"/>
    <w:rsid w:val="00B4247A"/>
    <w:rsid w:val="00B47F38"/>
    <w:rsid w:val="00B80AAE"/>
    <w:rsid w:val="00B80BC4"/>
    <w:rsid w:val="00B81910"/>
    <w:rsid w:val="00B86AE3"/>
    <w:rsid w:val="00BA37F6"/>
    <w:rsid w:val="00BB0DCD"/>
    <w:rsid w:val="00BB79E1"/>
    <w:rsid w:val="00BC3CA7"/>
    <w:rsid w:val="00C14D66"/>
    <w:rsid w:val="00C51600"/>
    <w:rsid w:val="00C74EA4"/>
    <w:rsid w:val="00C96A7D"/>
    <w:rsid w:val="00CA32EE"/>
    <w:rsid w:val="00CD0598"/>
    <w:rsid w:val="00CE6B75"/>
    <w:rsid w:val="00CE7AF4"/>
    <w:rsid w:val="00D11548"/>
    <w:rsid w:val="00D341BB"/>
    <w:rsid w:val="00DA7745"/>
    <w:rsid w:val="00DB76D2"/>
    <w:rsid w:val="00DC680E"/>
    <w:rsid w:val="00DD3EAF"/>
    <w:rsid w:val="00DE2F28"/>
    <w:rsid w:val="00DF0E17"/>
    <w:rsid w:val="00E07A2B"/>
    <w:rsid w:val="00E234E4"/>
    <w:rsid w:val="00E320CD"/>
    <w:rsid w:val="00E92104"/>
    <w:rsid w:val="00EA22D8"/>
    <w:rsid w:val="00EB0207"/>
    <w:rsid w:val="00EB7E64"/>
    <w:rsid w:val="00EC5551"/>
    <w:rsid w:val="00F43B07"/>
    <w:rsid w:val="00F467BF"/>
    <w:rsid w:val="00F51724"/>
    <w:rsid w:val="00F54017"/>
    <w:rsid w:val="00F67B67"/>
    <w:rsid w:val="00F71A75"/>
    <w:rsid w:val="00F76037"/>
    <w:rsid w:val="00F808D0"/>
    <w:rsid w:val="00F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0F913"/>
  <w15:chartTrackingRefBased/>
  <w15:docId w15:val="{AA7F1D71-DE20-4C6C-8227-D5237B88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left="2160" w:hanging="2160"/>
      <w:jc w:val="right"/>
      <w:outlineLvl w:val="0"/>
    </w:pPr>
    <w:rPr>
      <w:b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ind w:left="1440" w:right="-360" w:hanging="2160"/>
    </w:pPr>
  </w:style>
  <w:style w:type="paragraph" w:styleId="BodyTextIndent">
    <w:name w:val="Body Text Indent"/>
    <w:basedOn w:val="Normal"/>
    <w:pPr>
      <w:ind w:left="2880"/>
    </w:pPr>
    <w:rPr>
      <w:i/>
      <w:iCs/>
    </w:rPr>
  </w:style>
  <w:style w:type="paragraph" w:styleId="BalloonText">
    <w:name w:val="Balloon Text"/>
    <w:basedOn w:val="Normal"/>
    <w:link w:val="BalloonTextChar"/>
    <w:rsid w:val="00090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03CC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0C645B"/>
    <w:pPr>
      <w:widowControl/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85DB9"/>
    <w:pPr>
      <w:autoSpaceDE w:val="0"/>
      <w:autoSpaceDN w:val="0"/>
    </w:pPr>
    <w:rPr>
      <w:rFonts w:eastAsia="Arial" w:cs="Arial"/>
      <w:snapToGrid/>
      <w:sz w:val="22"/>
      <w:szCs w:val="22"/>
    </w:rPr>
  </w:style>
  <w:style w:type="character" w:styleId="Hyperlink">
    <w:name w:val="Hyperlink"/>
    <w:uiPriority w:val="99"/>
    <w:unhideWhenUsed/>
    <w:rsid w:val="00A85DB9"/>
    <w:rPr>
      <w:color w:val="0563C1"/>
      <w:u w:val="single"/>
    </w:rPr>
  </w:style>
  <w:style w:type="table" w:styleId="TableGrid">
    <w:name w:val="Table Grid"/>
    <w:basedOn w:val="TableNormal"/>
    <w:uiPriority w:val="59"/>
    <w:rsid w:val="00581F21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C55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C5551"/>
    <w:rPr>
      <w:rFonts w:ascii="Arial" w:hAnsi="Arial"/>
      <w:snapToGrid w:val="0"/>
      <w:sz w:val="24"/>
    </w:rPr>
  </w:style>
  <w:style w:type="paragraph" w:styleId="Footer">
    <w:name w:val="footer"/>
    <w:basedOn w:val="Normal"/>
    <w:link w:val="FooterChar"/>
    <w:rsid w:val="00EC55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C5551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158">
          <w:marLeft w:val="16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The Ohio State University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PlummerC</dc:creator>
  <cp:keywords/>
  <dc:description/>
  <cp:lastModifiedBy>Miller, Julie</cp:lastModifiedBy>
  <cp:revision>2</cp:revision>
  <cp:lastPrinted>2020-11-09T15:51:00Z</cp:lastPrinted>
  <dcterms:created xsi:type="dcterms:W3CDTF">2021-08-18T18:52:00Z</dcterms:created>
  <dcterms:modified xsi:type="dcterms:W3CDTF">2021-08-18T18:52:00Z</dcterms:modified>
</cp:coreProperties>
</file>